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F" w:rsidRPr="009A0824" w:rsidRDefault="00A87AD0" w:rsidP="009A0824">
      <w:pPr>
        <w:pStyle w:val="Heading1"/>
        <w:numPr>
          <w:ilvl w:val="0"/>
          <w:numId w:val="0"/>
        </w:numPr>
        <w:ind w:left="360"/>
        <w:jc w:val="center"/>
        <w:rPr>
          <w:sz w:val="32"/>
        </w:rPr>
      </w:pPr>
      <w:bookmarkStart w:id="0" w:name="_Ref125506955"/>
      <w:r w:rsidRPr="00A87AD0">
        <w:rPr>
          <w:sz w:val="32"/>
        </w:rPr>
        <w:t>Method Specification</w:t>
      </w:r>
      <w:r w:rsidRPr="009A0824">
        <w:rPr>
          <w:sz w:val="32"/>
        </w:rPr>
        <w:t xml:space="preserve"> </w:t>
      </w:r>
      <w:r>
        <w:rPr>
          <w:sz w:val="32"/>
        </w:rPr>
        <w:t>TEMPLATE</w:t>
      </w:r>
    </w:p>
    <w:p w:rsidR="00EE3E5F" w:rsidRDefault="00EE3E5F" w:rsidP="007C255B"/>
    <w:bookmarkEnd w:id="0"/>
    <w:p w:rsidR="00210B3D" w:rsidRPr="009A0824" w:rsidRDefault="00210B3D" w:rsidP="009A0824">
      <w:pPr>
        <w:pStyle w:val="Heading1"/>
        <w:numPr>
          <w:ilvl w:val="0"/>
          <w:numId w:val="0"/>
        </w:numPr>
        <w:ind w:left="360"/>
        <w:rPr>
          <w:sz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8"/>
        <w:gridCol w:w="3060"/>
        <w:gridCol w:w="270"/>
        <w:gridCol w:w="900"/>
        <w:gridCol w:w="1980"/>
        <w:gridCol w:w="810"/>
        <w:gridCol w:w="1980"/>
      </w:tblGrid>
      <w:tr w:rsidR="00FB641B">
        <w:trPr>
          <w:trHeight w:val="323"/>
        </w:trPr>
        <w:tc>
          <w:tcPr>
            <w:tcW w:w="3360" w:type="dxa"/>
            <w:gridSpan w:val="4"/>
            <w:tcBorders>
              <w:top w:val="single" w:sz="4" w:space="0" w:color="auto"/>
            </w:tcBorders>
          </w:tcPr>
          <w:p w:rsidR="00FB641B" w:rsidRDefault="00352ACA" w:rsidP="00352ACA">
            <w:pPr>
              <w:rPr>
                <w:rFonts w:ascii="Brush Script MT" w:hAnsi="Brush Script MT"/>
              </w:rPr>
            </w:pPr>
            <w:r>
              <w:t>Method Name:</w:t>
            </w:r>
            <w:r w:rsidR="001005CA">
              <w:t xml:space="preserve"> </w:t>
            </w:r>
            <w:proofErr w:type="spellStart"/>
            <w:r w:rsidR="003750EC" w:rsidRPr="00D37764">
              <w:rPr>
                <w:color w:val="FF0000"/>
              </w:rPr>
              <w:t>GetCDByCDID</w:t>
            </w:r>
            <w:proofErr w:type="spellEnd"/>
            <w:r w:rsidR="004C5DD3">
              <w:rPr>
                <w:color w:val="FF0000"/>
              </w:rPr>
              <w:t>()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</w:tcPr>
          <w:p w:rsidR="00FB641B" w:rsidRDefault="00352ACA" w:rsidP="00593FC1">
            <w:r>
              <w:t>Class Name:</w:t>
            </w:r>
            <w:r w:rsidR="00FB641B">
              <w:t xml:space="preserve"> </w:t>
            </w:r>
            <w:proofErr w:type="spellStart"/>
            <w:r w:rsidR="003750EC" w:rsidRPr="00D37764">
              <w:rPr>
                <w:color w:val="FF0000"/>
              </w:rPr>
              <w:t>CDList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B641B" w:rsidRPr="00FB641B" w:rsidRDefault="00FB641B" w:rsidP="00026C2B">
            <w:r>
              <w:t xml:space="preserve">ID: </w:t>
            </w:r>
          </w:p>
        </w:tc>
      </w:tr>
      <w:tr w:rsidR="00FB641B">
        <w:trPr>
          <w:trHeight w:val="323"/>
        </w:trPr>
        <w:tc>
          <w:tcPr>
            <w:tcW w:w="3360" w:type="dxa"/>
            <w:gridSpan w:val="4"/>
          </w:tcPr>
          <w:p w:rsidR="00FB641B" w:rsidRDefault="00FB641B" w:rsidP="00593FC1">
            <w:pPr>
              <w:rPr>
                <w:rFonts w:ascii="Brush Script MT" w:hAnsi="Brush Script MT"/>
              </w:rPr>
            </w:pPr>
            <w:r>
              <w:t>Contract ID:</w:t>
            </w:r>
            <w:r>
              <w:tab/>
            </w:r>
            <w:r w:rsidR="003750EC" w:rsidRPr="003750EC">
              <w:rPr>
                <w:color w:val="FF0000"/>
              </w:rPr>
              <w:t>1</w:t>
            </w:r>
          </w:p>
        </w:tc>
        <w:tc>
          <w:tcPr>
            <w:tcW w:w="3690" w:type="dxa"/>
            <w:gridSpan w:val="3"/>
          </w:tcPr>
          <w:p w:rsidR="00FB641B" w:rsidRDefault="00FB641B" w:rsidP="009A0824">
            <w:r>
              <w:t xml:space="preserve">Programmer: </w:t>
            </w:r>
            <w:r w:rsidR="003750EC" w:rsidRPr="003750EC">
              <w:rPr>
                <w:color w:val="FF0000"/>
              </w:rPr>
              <w:t>Sam</w:t>
            </w:r>
          </w:p>
        </w:tc>
        <w:tc>
          <w:tcPr>
            <w:tcW w:w="1980" w:type="dxa"/>
          </w:tcPr>
          <w:p w:rsidR="00FB641B" w:rsidRDefault="00FB641B" w:rsidP="00593FC1">
            <w:pPr>
              <w:rPr>
                <w:rFonts w:ascii="Brush Script MT" w:hAnsi="Brush Script MT"/>
              </w:rPr>
            </w:pPr>
            <w:r>
              <w:t>Date Due:</w:t>
            </w:r>
            <w:r w:rsidR="003750EC">
              <w:t xml:space="preserve"> </w:t>
            </w:r>
            <w:r w:rsidR="003750EC" w:rsidRPr="003750EC">
              <w:rPr>
                <w:color w:val="FF0000"/>
              </w:rPr>
              <w:t>yesterday</w:t>
            </w:r>
            <w:r>
              <w:tab/>
            </w:r>
          </w:p>
        </w:tc>
      </w:tr>
      <w:tr w:rsidR="00FB641B">
        <w:trPr>
          <w:trHeight w:val="431"/>
        </w:trPr>
        <w:tc>
          <w:tcPr>
            <w:tcW w:w="9030" w:type="dxa"/>
            <w:gridSpan w:val="8"/>
          </w:tcPr>
          <w:p w:rsidR="00FB641B" w:rsidRDefault="00FB641B" w:rsidP="00593FC1">
            <w:r>
              <w:t>Programming Language:</w:t>
            </w:r>
          </w:p>
          <w:p w:rsidR="00FB641B" w:rsidRDefault="003750EC" w:rsidP="00026C2B">
            <w:pPr>
              <w:tabs>
                <w:tab w:val="left" w:pos="1092"/>
              </w:tabs>
              <w:ind w:left="2172" w:hanging="2172"/>
            </w:pPr>
            <w:r>
              <w:t>C#</w:t>
            </w:r>
            <w:r w:rsidR="00FB641B">
              <w:tab/>
              <w:t xml:space="preserve">Visual Basic </w:t>
            </w:r>
            <w:r w:rsidR="00FB641B">
              <w:tab/>
            </w:r>
            <w:r w:rsidR="00FB641B">
              <w:tab/>
            </w:r>
            <w:r w:rsidR="00FB641B">
              <w:sym w:font="Symbol" w:char="F08A"/>
            </w:r>
            <w:r w:rsidR="00FB641B">
              <w:t xml:space="preserve"> Smalltalk</w:t>
            </w:r>
            <w:r w:rsidR="00FB641B">
              <w:tab/>
            </w:r>
            <w:r w:rsidR="00FB641B">
              <w:tab/>
            </w:r>
            <w:r w:rsidR="00FB641B">
              <w:sym w:font="Symbol" w:char="F08A"/>
            </w:r>
            <w:r w:rsidR="00FB641B">
              <w:t xml:space="preserve"> C</w:t>
            </w:r>
            <w:r w:rsidR="00026C2B">
              <w:t>#</w:t>
            </w:r>
            <w:r w:rsidR="00FB641B">
              <w:tab/>
            </w:r>
            <w:r w:rsidR="00FB641B">
              <w:tab/>
            </w:r>
            <w:r w:rsidR="00BD02C9" w:rsidRPr="00BD02C9">
              <w:rPr>
                <w:color w:val="FF0000"/>
              </w:rPr>
              <w:t>X</w:t>
            </w:r>
            <w:r w:rsidR="00FB641B">
              <w:sym w:font="Symbol" w:char="F08A"/>
            </w:r>
            <w:r w:rsidR="00FB641B">
              <w:t xml:space="preserve"> Java</w:t>
            </w:r>
          </w:p>
        </w:tc>
      </w:tr>
      <w:tr w:rsidR="00FB641B">
        <w:trPr>
          <w:trHeight w:val="431"/>
        </w:trPr>
        <w:tc>
          <w:tcPr>
            <w:tcW w:w="9030" w:type="dxa"/>
            <w:gridSpan w:val="8"/>
          </w:tcPr>
          <w:p w:rsidR="00FB641B" w:rsidRDefault="00FB641B" w:rsidP="00593FC1">
            <w:pPr>
              <w:tabs>
                <w:tab w:val="left" w:pos="1092"/>
              </w:tabs>
              <w:ind w:left="2172" w:hanging="2172"/>
            </w:pPr>
            <w:r>
              <w:t>Triggers/Events:</w:t>
            </w:r>
          </w:p>
          <w:p w:rsidR="003C6D7F" w:rsidRDefault="003C6D7F" w:rsidP="00593FC1">
            <w:pPr>
              <w:tabs>
                <w:tab w:val="left" w:pos="1092"/>
              </w:tabs>
              <w:ind w:left="2172" w:hanging="2172"/>
            </w:pPr>
          </w:p>
          <w:p w:rsidR="00FB641B" w:rsidRDefault="003750EC" w:rsidP="00171B48">
            <w:pPr>
              <w:tabs>
                <w:tab w:val="left" w:pos="1092"/>
              </w:tabs>
              <w:rPr>
                <w:color w:val="FF0000"/>
              </w:rPr>
            </w:pPr>
            <w:r w:rsidRPr="003C6D7F">
              <w:rPr>
                <w:color w:val="FF0000"/>
              </w:rPr>
              <w:t xml:space="preserve">This method is called when the end user selects one CD from </w:t>
            </w:r>
            <w:r w:rsidR="00171B48">
              <w:rPr>
                <w:color w:val="FF0000"/>
              </w:rPr>
              <w:t>the current</w:t>
            </w:r>
            <w:r w:rsidRPr="003C6D7F">
              <w:rPr>
                <w:color w:val="FF0000"/>
              </w:rPr>
              <w:t xml:space="preserve"> list of CDs and she</w:t>
            </w:r>
            <w:r w:rsidR="00352ACA">
              <w:rPr>
                <w:color w:val="FF0000"/>
              </w:rPr>
              <w:t xml:space="preserve"> or </w:t>
            </w:r>
            <w:r w:rsidRPr="003C6D7F">
              <w:rPr>
                <w:color w:val="FF0000"/>
              </w:rPr>
              <w:t>he wants to retrieve the details of the select</w:t>
            </w:r>
            <w:r w:rsidR="00171B48">
              <w:rPr>
                <w:color w:val="FF0000"/>
              </w:rPr>
              <w:t>ed</w:t>
            </w:r>
            <w:r w:rsidRPr="003C6D7F">
              <w:rPr>
                <w:color w:val="FF0000"/>
              </w:rPr>
              <w:t xml:space="preserve"> CD</w:t>
            </w:r>
            <w:r w:rsidR="00352ACA">
              <w:rPr>
                <w:color w:val="FF0000"/>
              </w:rPr>
              <w:t>.</w:t>
            </w:r>
            <w:r w:rsidRPr="003C6D7F">
              <w:rPr>
                <w:color w:val="FF0000"/>
              </w:rPr>
              <w:t xml:space="preserve"> </w:t>
            </w:r>
          </w:p>
          <w:p w:rsidR="00171B48" w:rsidRDefault="00171B48" w:rsidP="00171B48">
            <w:pPr>
              <w:tabs>
                <w:tab w:val="left" w:pos="1092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  <w:r>
              <w:t>Arguments Received:</w:t>
            </w: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Data Type:</w:t>
            </w:r>
          </w:p>
        </w:tc>
        <w:tc>
          <w:tcPr>
            <w:tcW w:w="5940" w:type="dxa"/>
            <w:gridSpan w:val="5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Notes:</w:t>
            </w: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3750EC" w:rsidRDefault="003750EC" w:rsidP="003750EC">
            <w:pPr>
              <w:keepNext/>
              <w:keepLines/>
              <w:rPr>
                <w:color w:val="FF0000"/>
              </w:rPr>
            </w:pP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int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id</w:t>
            </w:r>
            <w:r w:rsidRPr="00AE7C32">
              <w:rPr>
                <w:color w:val="FF0000"/>
              </w:rPr>
              <w:t xml:space="preserve"> </w:t>
            </w:r>
          </w:p>
          <w:p w:rsidR="003750EC" w:rsidRPr="00AE7C32" w:rsidRDefault="003750EC" w:rsidP="003750EC">
            <w:pPr>
              <w:keepNext/>
              <w:keepLines/>
              <w:rPr>
                <w:color w:val="FF0000"/>
              </w:rPr>
            </w:pPr>
          </w:p>
          <w:p w:rsidR="003750EC" w:rsidRPr="00AE7C32" w:rsidRDefault="00352ACA" w:rsidP="003750EC">
            <w:pPr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="003750EC" w:rsidRPr="00AE7C32">
              <w:rPr>
                <w:color w:val="FF0000"/>
              </w:rPr>
              <w:t>he ID of the selected CD to search for</w:t>
            </w:r>
            <w:r w:rsidR="003750EC">
              <w:rPr>
                <w:color w:val="FF0000"/>
              </w:rPr>
              <w:t xml:space="preserve"> and return</w:t>
            </w: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40" w:type="dxa"/>
            <w:gridSpan w:val="5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Messages Sent </w:t>
            </w:r>
            <w:r w:rsidR="00352ACA">
              <w:t>and</w:t>
            </w:r>
            <w:r>
              <w:t xml:space="preserve"> Arguments Passed:</w:t>
            </w: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proofErr w:type="spellStart"/>
            <w:r>
              <w:t>ClassName.MethodName</w:t>
            </w:r>
            <w:proofErr w:type="spellEnd"/>
            <w:r>
              <w:t>:</w:t>
            </w:r>
          </w:p>
        </w:tc>
        <w:tc>
          <w:tcPr>
            <w:tcW w:w="1980" w:type="dxa"/>
            <w:shd w:val="pct5" w:color="auto" w:fill="auto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Data Type:</w:t>
            </w:r>
          </w:p>
        </w:tc>
        <w:tc>
          <w:tcPr>
            <w:tcW w:w="2790" w:type="dxa"/>
            <w:gridSpan w:val="2"/>
            <w:shd w:val="pct5" w:color="auto" w:fill="auto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Notes:</w:t>
            </w: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FB641B" w:rsidRPr="003C6D7F" w:rsidRDefault="00FB641B" w:rsidP="00593FC1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 w:rsidTr="003750EC">
        <w:trPr>
          <w:gridBefore w:val="1"/>
          <w:wBefore w:w="12" w:type="dxa"/>
        </w:trPr>
        <w:tc>
          <w:tcPr>
            <w:tcW w:w="4248" w:type="dxa"/>
            <w:gridSpan w:val="4"/>
            <w:tcBorders>
              <w:top w:val="single" w:sz="4" w:space="0" w:color="auto"/>
              <w:bottom w:val="nil"/>
            </w:tcBorders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80" w:type="dxa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gridSpan w:val="2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B641B">
        <w:trPr>
          <w:gridBefore w:val="1"/>
          <w:wBefore w:w="12" w:type="dxa"/>
        </w:trPr>
        <w:tc>
          <w:tcPr>
            <w:tcW w:w="3078" w:type="dxa"/>
            <w:gridSpan w:val="2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</w:pPr>
            <w:r>
              <w:t>Argument Returned:</w:t>
            </w:r>
          </w:p>
          <w:p w:rsidR="00FB641B" w:rsidRDefault="00FB641B" w:rsidP="00352ACA">
            <w:pPr>
              <w:pStyle w:val="Header"/>
              <w:tabs>
                <w:tab w:val="clear" w:pos="4320"/>
                <w:tab w:val="clear" w:pos="8640"/>
              </w:tabs>
            </w:pPr>
            <w:r>
              <w:t>Data Type:</w:t>
            </w:r>
          </w:p>
        </w:tc>
        <w:tc>
          <w:tcPr>
            <w:tcW w:w="5940" w:type="dxa"/>
            <w:gridSpan w:val="5"/>
            <w:shd w:val="pct5" w:color="auto" w:fill="FFFFFF"/>
          </w:tcPr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FB641B" w:rsidRDefault="00FB641B" w:rsidP="00593FC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Notes:</w:t>
            </w:r>
          </w:p>
        </w:tc>
      </w:tr>
      <w:tr w:rsidR="008216F7">
        <w:trPr>
          <w:gridBefore w:val="2"/>
          <w:wBefore w:w="30" w:type="dxa"/>
          <w:trHeight w:val="2681"/>
        </w:trPr>
        <w:tc>
          <w:tcPr>
            <w:tcW w:w="9000" w:type="dxa"/>
            <w:gridSpan w:val="6"/>
          </w:tcPr>
          <w:p w:rsidR="003750EC" w:rsidRPr="00AE7C32" w:rsidRDefault="003750EC" w:rsidP="003750EC">
            <w:pPr>
              <w:keepNext/>
              <w:keepLines/>
              <w:tabs>
                <w:tab w:val="left" w:pos="1092"/>
              </w:tabs>
              <w:ind w:left="2172" w:hanging="2172"/>
              <w:rPr>
                <w:color w:val="FF0000"/>
              </w:rPr>
            </w:pPr>
            <w:r w:rsidRPr="00AE7C32">
              <w:rPr>
                <w:color w:val="FF0000"/>
              </w:rPr>
              <w:lastRenderedPageBreak/>
              <w:t>A CD object or null (if no object is found)</w:t>
            </w:r>
          </w:p>
          <w:p w:rsidR="003750EC" w:rsidRPr="00AE7C32" w:rsidRDefault="003750EC" w:rsidP="003750EC">
            <w:pPr>
              <w:keepNext/>
              <w:keepLines/>
              <w:tabs>
                <w:tab w:val="left" w:pos="1092"/>
              </w:tabs>
              <w:ind w:left="2172" w:hanging="2172"/>
              <w:rPr>
                <w:color w:val="FF0000"/>
              </w:rPr>
            </w:pPr>
          </w:p>
          <w:p w:rsidR="003750EC" w:rsidRPr="00AE7C32" w:rsidRDefault="003750EC" w:rsidP="003750EC">
            <w:pPr>
              <w:keepNext/>
              <w:keepLines/>
              <w:tabs>
                <w:tab w:val="left" w:pos="1092"/>
              </w:tabs>
              <w:ind w:left="2172" w:hanging="2172"/>
              <w:rPr>
                <w:color w:val="FF0000"/>
              </w:rPr>
            </w:pPr>
            <w:r w:rsidRPr="00AE7C32">
              <w:rPr>
                <w:color w:val="FF0000"/>
              </w:rPr>
              <w:t>Definition of the CD class follows</w:t>
            </w:r>
            <w:r w:rsidR="00BD02C9">
              <w:rPr>
                <w:color w:val="FF0000"/>
              </w:rPr>
              <w:t xml:space="preserve"> (in Java)</w:t>
            </w:r>
            <w:r w:rsidRPr="00AE7C32">
              <w:rPr>
                <w:color w:val="FF0000"/>
              </w:rPr>
              <w:t>:</w:t>
            </w:r>
          </w:p>
          <w:p w:rsidR="003750EC" w:rsidRDefault="003750EC" w:rsidP="003750EC">
            <w:pPr>
              <w:keepNext/>
              <w:keepLines/>
              <w:tabs>
                <w:tab w:val="left" w:pos="1092"/>
              </w:tabs>
              <w:ind w:left="2172" w:hanging="2172"/>
            </w:pP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class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r w:rsidRPr="001B0A87">
              <w:rPr>
                <w:rFonts w:ascii="Consolas" w:eastAsiaTheme="minorHAnsi" w:hAnsi="Consolas" w:cs="Consolas"/>
                <w:color w:val="2B91AF"/>
                <w:szCs w:val="28"/>
              </w:rPr>
              <w:t>CD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>{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CD(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int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id, </w:t>
            </w:r>
            <w:r w:rsidR="00BD02C9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title, </w:t>
            </w:r>
            <w:r w:rsidR="00BD02C9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category)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{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   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this</w:t>
            </w:r>
            <w:r w:rsidRPr="001B0A87">
              <w:rPr>
                <w:rFonts w:ascii="Consolas" w:eastAsiaTheme="minorHAnsi" w:hAnsi="Consolas" w:cs="Consolas"/>
                <w:szCs w:val="28"/>
              </w:rPr>
              <w:t>.CDID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= id;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   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this</w:t>
            </w:r>
            <w:r w:rsidRPr="001B0A87">
              <w:rPr>
                <w:rFonts w:ascii="Consolas" w:eastAsiaTheme="minorHAnsi" w:hAnsi="Consolas" w:cs="Consolas"/>
                <w:szCs w:val="28"/>
              </w:rPr>
              <w:t>.CDTitle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= title;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   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this</w:t>
            </w:r>
            <w:r w:rsidRPr="001B0A87">
              <w:rPr>
                <w:rFonts w:ascii="Consolas" w:eastAsiaTheme="minorHAnsi" w:hAnsi="Consolas" w:cs="Consolas"/>
                <w:szCs w:val="28"/>
              </w:rPr>
              <w:t>.CDCategory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= category;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}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int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 xml:space="preserve"> CDID;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r w:rsidR="00BD02C9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1B0A87">
              <w:rPr>
                <w:rFonts w:ascii="Consolas" w:eastAsiaTheme="minorHAnsi" w:hAnsi="Consolas" w:cs="Consolas"/>
                <w:szCs w:val="28"/>
              </w:rPr>
              <w:t>CDTitle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>;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 xml:space="preserve">    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public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r w:rsidR="00BD02C9">
              <w:rPr>
                <w:rFonts w:ascii="Consolas" w:eastAsiaTheme="minorHAnsi" w:hAnsi="Consolas" w:cs="Consolas"/>
                <w:color w:val="0000FF"/>
                <w:szCs w:val="28"/>
              </w:rPr>
              <w:t>S</w:t>
            </w:r>
            <w:r w:rsidRPr="001B0A87">
              <w:rPr>
                <w:rFonts w:ascii="Consolas" w:eastAsiaTheme="minorHAnsi" w:hAnsi="Consolas" w:cs="Consolas"/>
                <w:color w:val="0000FF"/>
                <w:szCs w:val="28"/>
              </w:rPr>
              <w:t>tring</w:t>
            </w:r>
            <w:r w:rsidRPr="001B0A87">
              <w:rPr>
                <w:rFonts w:ascii="Consolas" w:eastAsiaTheme="minorHAnsi" w:hAnsi="Consolas" w:cs="Consolas"/>
                <w:szCs w:val="28"/>
              </w:rPr>
              <w:t xml:space="preserve"> </w:t>
            </w:r>
            <w:proofErr w:type="spellStart"/>
            <w:r w:rsidRPr="001B0A87">
              <w:rPr>
                <w:rFonts w:ascii="Consolas" w:eastAsiaTheme="minorHAnsi" w:hAnsi="Consolas" w:cs="Consolas"/>
                <w:szCs w:val="28"/>
              </w:rPr>
              <w:t>CDCategory</w:t>
            </w:r>
            <w:proofErr w:type="spellEnd"/>
            <w:r w:rsidRPr="001B0A87">
              <w:rPr>
                <w:rFonts w:ascii="Consolas" w:eastAsiaTheme="minorHAnsi" w:hAnsi="Consolas" w:cs="Consolas"/>
                <w:szCs w:val="28"/>
              </w:rPr>
              <w:t>;</w:t>
            </w:r>
          </w:p>
          <w:p w:rsidR="003750EC" w:rsidRPr="001B0A87" w:rsidRDefault="003750EC" w:rsidP="003750EC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szCs w:val="28"/>
              </w:rPr>
            </w:pPr>
            <w:r w:rsidRPr="001B0A87">
              <w:rPr>
                <w:rFonts w:ascii="Consolas" w:eastAsiaTheme="minorHAnsi" w:hAnsi="Consolas" w:cs="Consolas"/>
                <w:szCs w:val="28"/>
              </w:rPr>
              <w:t>}</w:t>
            </w:r>
          </w:p>
          <w:p w:rsidR="008216F7" w:rsidRDefault="008216F7" w:rsidP="008216F7">
            <w:pPr>
              <w:tabs>
                <w:tab w:val="left" w:pos="342"/>
              </w:tabs>
            </w:pPr>
          </w:p>
        </w:tc>
      </w:tr>
      <w:tr w:rsidR="003C6D7F">
        <w:trPr>
          <w:gridBefore w:val="2"/>
          <w:wBefore w:w="30" w:type="dxa"/>
          <w:trHeight w:val="2681"/>
        </w:trPr>
        <w:tc>
          <w:tcPr>
            <w:tcW w:w="9000" w:type="dxa"/>
            <w:gridSpan w:val="6"/>
          </w:tcPr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 w:rsidRPr="003C6D7F">
              <w:rPr>
                <w:color w:val="FF0000"/>
              </w:rPr>
              <w:t xml:space="preserve">When this method is called on a </w:t>
            </w:r>
            <w:proofErr w:type="spellStart"/>
            <w:r w:rsidRPr="003C6D7F">
              <w:rPr>
                <w:color w:val="FF0000"/>
              </w:rPr>
              <w:t>CDList</w:t>
            </w:r>
            <w:proofErr w:type="spellEnd"/>
            <w:r w:rsidRPr="003C6D7F">
              <w:rPr>
                <w:color w:val="FF0000"/>
              </w:rPr>
              <w:t xml:space="preserve"> object, the object must have been populated with a number of CDs to search on by CDID</w:t>
            </w:r>
            <w:r>
              <w:rPr>
                <w:color w:val="FF0000"/>
              </w:rPr>
              <w:t>.</w:t>
            </w: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3C6D7F" w:rsidRDefault="00BD02C9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bookmarkStart w:id="1" w:name="_GoBack"/>
            <w:bookmarkEnd w:id="1"/>
            <w:r w:rsidRPr="003078C1">
              <w:rPr>
                <w:color w:val="FF0000"/>
              </w:rPr>
              <w:t>For testing purposes</w:t>
            </w:r>
            <w:r>
              <w:rPr>
                <w:color w:val="FF0000"/>
              </w:rPr>
              <w:t>, i</w:t>
            </w:r>
            <w:r w:rsidR="003C6D7F">
              <w:rPr>
                <w:color w:val="FF0000"/>
              </w:rPr>
              <w:t xml:space="preserve">t was decided that the </w:t>
            </w:r>
            <w:proofErr w:type="spellStart"/>
            <w:r w:rsidR="003C6D7F">
              <w:rPr>
                <w:color w:val="FF0000"/>
              </w:rPr>
              <w:t>CDList</w:t>
            </w:r>
            <w:proofErr w:type="spellEnd"/>
            <w:r w:rsidR="003C6D7F">
              <w:rPr>
                <w:color w:val="FF0000"/>
              </w:rPr>
              <w:t xml:space="preserve"> class will be populated with sample data during instantiation. Thus the definition of the </w:t>
            </w:r>
            <w:proofErr w:type="spellStart"/>
            <w:r w:rsidR="003C6D7F">
              <w:rPr>
                <w:color w:val="FF0000"/>
              </w:rPr>
              <w:t>CDList</w:t>
            </w:r>
            <w:proofErr w:type="spellEnd"/>
            <w:r w:rsidR="003C6D7F">
              <w:rPr>
                <w:color w:val="FF0000"/>
              </w:rPr>
              <w:t xml:space="preserve"> class is</w:t>
            </w:r>
            <w:r>
              <w:rPr>
                <w:color w:val="FF0000"/>
              </w:rPr>
              <w:t xml:space="preserve"> (in Java)</w:t>
            </w:r>
            <w:r w:rsidR="003C6D7F">
              <w:rPr>
                <w:color w:val="FF0000"/>
              </w:rPr>
              <w:t>:</w:t>
            </w: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color w:val="0000FF"/>
                <w:szCs w:val="28"/>
              </w:rPr>
              <w:t>class</w:t>
            </w:r>
            <w:r w:rsidRPr="003C6D7F">
              <w:rPr>
                <w:rFonts w:ascii="Consolas" w:hAnsi="Consolas" w:cs="Consolas"/>
                <w:szCs w:val="28"/>
              </w:rPr>
              <w:t xml:space="preserve"> </w:t>
            </w:r>
            <w:proofErr w:type="spellStart"/>
            <w:r w:rsidRPr="003C6D7F">
              <w:rPr>
                <w:rFonts w:ascii="Consolas" w:hAnsi="Consolas" w:cs="Consolas"/>
                <w:color w:val="2B91AF"/>
                <w:szCs w:val="28"/>
              </w:rPr>
              <w:t>CDList</w:t>
            </w:r>
            <w:proofErr w:type="spellEnd"/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>{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</w:t>
            </w:r>
            <w:r w:rsidRPr="003C6D7F">
              <w:rPr>
                <w:rFonts w:ascii="Consolas" w:hAnsi="Consolas" w:cs="Consolas"/>
                <w:color w:val="0000FF"/>
                <w:szCs w:val="28"/>
              </w:rPr>
              <w:t>public</w:t>
            </w:r>
            <w:r w:rsidRPr="003C6D7F">
              <w:rPr>
                <w:rFonts w:ascii="Consolas" w:hAnsi="Consolas" w:cs="Consolas"/>
                <w:szCs w:val="28"/>
              </w:rPr>
              <w:t xml:space="preserve"> </w:t>
            </w:r>
            <w:r w:rsidRPr="003C6D7F">
              <w:rPr>
                <w:rFonts w:ascii="Consolas" w:hAnsi="Consolas" w:cs="Consolas"/>
                <w:color w:val="2B91AF"/>
                <w:szCs w:val="28"/>
              </w:rPr>
              <w:t>CD</w:t>
            </w:r>
            <w:r w:rsidRPr="003C6D7F">
              <w:rPr>
                <w:rFonts w:ascii="Consolas" w:hAnsi="Consolas" w:cs="Consolas"/>
                <w:szCs w:val="28"/>
              </w:rPr>
              <w:t xml:space="preserve">[] </w:t>
            </w:r>
            <w:proofErr w:type="spellStart"/>
            <w:r w:rsidRPr="003C6D7F">
              <w:rPr>
                <w:rFonts w:ascii="Consolas" w:hAnsi="Consolas" w:cs="Consolas"/>
                <w:szCs w:val="28"/>
              </w:rPr>
              <w:t>CDArray</w:t>
            </w:r>
            <w:proofErr w:type="spellEnd"/>
            <w:r w:rsidRPr="003C6D7F">
              <w:rPr>
                <w:rFonts w:ascii="Consolas" w:hAnsi="Consolas" w:cs="Consolas"/>
                <w:szCs w:val="28"/>
              </w:rPr>
              <w:t xml:space="preserve"> = 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    { 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    </w:t>
            </w:r>
            <w:r w:rsidRPr="003C6D7F">
              <w:rPr>
                <w:rFonts w:ascii="Consolas" w:hAnsi="Consolas" w:cs="Consolas"/>
                <w:color w:val="0000FF"/>
                <w:szCs w:val="28"/>
              </w:rPr>
              <w:t>new</w:t>
            </w:r>
            <w:r w:rsidRPr="003C6D7F">
              <w:rPr>
                <w:rFonts w:ascii="Consolas" w:hAnsi="Consolas" w:cs="Consolas"/>
                <w:szCs w:val="28"/>
              </w:rPr>
              <w:t xml:space="preserve"> </w:t>
            </w:r>
            <w:r w:rsidRPr="003C6D7F">
              <w:rPr>
                <w:rFonts w:ascii="Consolas" w:hAnsi="Consolas" w:cs="Consolas"/>
                <w:color w:val="2B91AF"/>
                <w:szCs w:val="28"/>
              </w:rPr>
              <w:t>CD</w:t>
            </w:r>
            <w:r w:rsidRPr="003C6D7F">
              <w:rPr>
                <w:rFonts w:ascii="Consolas" w:hAnsi="Consolas" w:cs="Consolas"/>
                <w:szCs w:val="28"/>
              </w:rPr>
              <w:t xml:space="preserve"> (1, </w:t>
            </w:r>
            <w:r w:rsidRPr="003C6D7F">
              <w:rPr>
                <w:rFonts w:ascii="Consolas" w:hAnsi="Consolas" w:cs="Consolas"/>
                <w:color w:val="A31515"/>
                <w:szCs w:val="28"/>
              </w:rPr>
              <w:t>"Don't Leave Me"</w:t>
            </w:r>
            <w:r w:rsidRPr="003C6D7F">
              <w:rPr>
                <w:rFonts w:ascii="Consolas" w:hAnsi="Consolas" w:cs="Consolas"/>
                <w:szCs w:val="28"/>
              </w:rPr>
              <w:t xml:space="preserve">, </w:t>
            </w:r>
            <w:r w:rsidRPr="003C6D7F">
              <w:rPr>
                <w:rFonts w:ascii="Consolas" w:hAnsi="Consolas" w:cs="Consolas"/>
                <w:color w:val="A31515"/>
                <w:szCs w:val="28"/>
              </w:rPr>
              <w:t>"</w:t>
            </w:r>
            <w:r w:rsidR="00BD02C9" w:rsidRPr="003C6D7F">
              <w:rPr>
                <w:rFonts w:ascii="Consolas" w:hAnsi="Consolas" w:cs="Consolas"/>
                <w:color w:val="A31515"/>
                <w:szCs w:val="28"/>
              </w:rPr>
              <w:t>Pop</w:t>
            </w:r>
            <w:r w:rsidRPr="003C6D7F">
              <w:rPr>
                <w:rFonts w:ascii="Consolas" w:hAnsi="Consolas" w:cs="Consolas"/>
                <w:color w:val="A31515"/>
                <w:szCs w:val="28"/>
              </w:rPr>
              <w:t>"</w:t>
            </w:r>
            <w:r w:rsidRPr="003C6D7F">
              <w:rPr>
                <w:rFonts w:ascii="Consolas" w:hAnsi="Consolas" w:cs="Consolas"/>
                <w:szCs w:val="28"/>
              </w:rPr>
              <w:t>) ,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    </w:t>
            </w:r>
            <w:r w:rsidRPr="003C6D7F">
              <w:rPr>
                <w:rFonts w:ascii="Consolas" w:hAnsi="Consolas" w:cs="Consolas"/>
                <w:color w:val="0000FF"/>
                <w:szCs w:val="28"/>
              </w:rPr>
              <w:t>new</w:t>
            </w:r>
            <w:r w:rsidRPr="003C6D7F">
              <w:rPr>
                <w:rFonts w:ascii="Consolas" w:hAnsi="Consolas" w:cs="Consolas"/>
                <w:szCs w:val="28"/>
              </w:rPr>
              <w:t xml:space="preserve"> </w:t>
            </w:r>
            <w:r w:rsidRPr="003C6D7F">
              <w:rPr>
                <w:rFonts w:ascii="Consolas" w:hAnsi="Consolas" w:cs="Consolas"/>
                <w:color w:val="2B91AF"/>
                <w:szCs w:val="28"/>
              </w:rPr>
              <w:t>CD</w:t>
            </w:r>
            <w:r w:rsidRPr="003C6D7F">
              <w:rPr>
                <w:rFonts w:ascii="Consolas" w:hAnsi="Consolas" w:cs="Consolas"/>
                <w:szCs w:val="28"/>
              </w:rPr>
              <w:t xml:space="preserve"> (2, </w:t>
            </w:r>
            <w:r w:rsidRPr="003C6D7F">
              <w:rPr>
                <w:rFonts w:ascii="Consolas" w:hAnsi="Consolas" w:cs="Consolas"/>
                <w:color w:val="A31515"/>
                <w:szCs w:val="28"/>
              </w:rPr>
              <w:t>"Hello there"</w:t>
            </w:r>
            <w:r w:rsidRPr="003C6D7F">
              <w:rPr>
                <w:rFonts w:ascii="Consolas" w:hAnsi="Consolas" w:cs="Consolas"/>
                <w:szCs w:val="28"/>
              </w:rPr>
              <w:t xml:space="preserve">, </w:t>
            </w:r>
            <w:r w:rsidRPr="003C6D7F">
              <w:rPr>
                <w:rFonts w:ascii="Consolas" w:hAnsi="Consolas" w:cs="Consolas"/>
                <w:color w:val="A31515"/>
                <w:szCs w:val="28"/>
              </w:rPr>
              <w:t>"Jazz"</w:t>
            </w:r>
            <w:r w:rsidRPr="003C6D7F">
              <w:rPr>
                <w:rFonts w:ascii="Consolas" w:hAnsi="Consolas" w:cs="Consolas"/>
                <w:szCs w:val="28"/>
              </w:rPr>
              <w:t>) ,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    </w:t>
            </w:r>
            <w:r w:rsidRPr="003C6D7F">
              <w:rPr>
                <w:rFonts w:ascii="Consolas" w:hAnsi="Consolas" w:cs="Consolas"/>
                <w:color w:val="0000FF"/>
                <w:szCs w:val="28"/>
              </w:rPr>
              <w:t>new</w:t>
            </w:r>
            <w:r w:rsidRPr="003C6D7F">
              <w:rPr>
                <w:rFonts w:ascii="Consolas" w:hAnsi="Consolas" w:cs="Consolas"/>
                <w:szCs w:val="28"/>
              </w:rPr>
              <w:t xml:space="preserve"> </w:t>
            </w:r>
            <w:r w:rsidRPr="003C6D7F">
              <w:rPr>
                <w:rFonts w:ascii="Consolas" w:hAnsi="Consolas" w:cs="Consolas"/>
                <w:color w:val="2B91AF"/>
                <w:szCs w:val="28"/>
              </w:rPr>
              <w:t>CD</w:t>
            </w:r>
            <w:r w:rsidRPr="003C6D7F">
              <w:rPr>
                <w:rFonts w:ascii="Consolas" w:hAnsi="Consolas" w:cs="Consolas"/>
                <w:szCs w:val="28"/>
              </w:rPr>
              <w:t xml:space="preserve"> (3, </w:t>
            </w:r>
            <w:r w:rsidRPr="003C6D7F">
              <w:rPr>
                <w:rFonts w:ascii="Consolas" w:hAnsi="Consolas" w:cs="Consolas"/>
                <w:color w:val="A31515"/>
                <w:szCs w:val="28"/>
              </w:rPr>
              <w:t>"Dr. Z"</w:t>
            </w:r>
            <w:r w:rsidRPr="003C6D7F">
              <w:rPr>
                <w:rFonts w:ascii="Consolas" w:hAnsi="Consolas" w:cs="Consolas"/>
                <w:szCs w:val="28"/>
              </w:rPr>
              <w:t xml:space="preserve">, </w:t>
            </w:r>
            <w:r w:rsidRPr="003C6D7F">
              <w:rPr>
                <w:rFonts w:ascii="Consolas" w:hAnsi="Consolas" w:cs="Consolas"/>
                <w:color w:val="A31515"/>
                <w:szCs w:val="28"/>
              </w:rPr>
              <w:t>"Classic"</w:t>
            </w:r>
            <w:r w:rsidRPr="003C6D7F">
              <w:rPr>
                <w:rFonts w:ascii="Consolas" w:hAnsi="Consolas" w:cs="Consolas"/>
                <w:szCs w:val="28"/>
              </w:rPr>
              <w:t>)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    };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</w:t>
            </w:r>
            <w:r w:rsidRPr="003C6D7F">
              <w:rPr>
                <w:rFonts w:ascii="Consolas" w:hAnsi="Consolas" w:cs="Consolas"/>
                <w:color w:val="0000FF"/>
                <w:szCs w:val="28"/>
              </w:rPr>
              <w:t>public</w:t>
            </w:r>
            <w:r w:rsidRPr="003C6D7F">
              <w:rPr>
                <w:rFonts w:ascii="Consolas" w:hAnsi="Consolas" w:cs="Consolas"/>
                <w:szCs w:val="28"/>
              </w:rPr>
              <w:t xml:space="preserve"> </w:t>
            </w:r>
            <w:r w:rsidRPr="003C6D7F">
              <w:rPr>
                <w:rFonts w:ascii="Consolas" w:hAnsi="Consolas" w:cs="Consolas"/>
                <w:color w:val="2B91AF"/>
                <w:szCs w:val="28"/>
              </w:rPr>
              <w:t>CD</w:t>
            </w:r>
            <w:r w:rsidRPr="003C6D7F">
              <w:rPr>
                <w:rFonts w:ascii="Consolas" w:hAnsi="Consolas" w:cs="Consolas"/>
                <w:szCs w:val="28"/>
              </w:rPr>
              <w:t xml:space="preserve"> </w:t>
            </w:r>
            <w:proofErr w:type="spellStart"/>
            <w:r w:rsidRPr="003C6D7F">
              <w:rPr>
                <w:rFonts w:ascii="Consolas" w:hAnsi="Consolas" w:cs="Consolas"/>
                <w:szCs w:val="28"/>
              </w:rPr>
              <w:t>GetCDByCDID</w:t>
            </w:r>
            <w:proofErr w:type="spellEnd"/>
            <w:r w:rsidRPr="003C6D7F">
              <w:rPr>
                <w:rFonts w:ascii="Consolas" w:hAnsi="Consolas" w:cs="Consolas"/>
                <w:szCs w:val="28"/>
              </w:rPr>
              <w:t>(</w:t>
            </w:r>
            <w:proofErr w:type="spellStart"/>
            <w:r w:rsidRPr="003C6D7F">
              <w:rPr>
                <w:rFonts w:ascii="Consolas" w:hAnsi="Consolas" w:cs="Consolas"/>
                <w:color w:val="0000FF"/>
                <w:szCs w:val="28"/>
              </w:rPr>
              <w:t>int</w:t>
            </w:r>
            <w:proofErr w:type="spellEnd"/>
            <w:r w:rsidRPr="003C6D7F">
              <w:rPr>
                <w:rFonts w:ascii="Consolas" w:hAnsi="Consolas" w:cs="Consolas"/>
                <w:szCs w:val="28"/>
              </w:rPr>
              <w:t xml:space="preserve"> id)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{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>
              <w:rPr>
                <w:rFonts w:ascii="Consolas" w:hAnsi="Consolas" w:cs="Consolas"/>
                <w:szCs w:val="28"/>
              </w:rPr>
              <w:t xml:space="preserve">        // TODO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 xml:space="preserve">    }</w:t>
            </w:r>
          </w:p>
          <w:p w:rsidR="003C6D7F" w:rsidRPr="003C6D7F" w:rsidRDefault="003C6D7F" w:rsidP="003C6D7F">
            <w:pPr>
              <w:autoSpaceDE w:val="0"/>
              <w:autoSpaceDN w:val="0"/>
              <w:adjustRightInd w:val="0"/>
              <w:rPr>
                <w:rFonts w:ascii="Consolas" w:hAnsi="Consolas" w:cs="Consolas"/>
                <w:szCs w:val="28"/>
              </w:rPr>
            </w:pPr>
            <w:r w:rsidRPr="003C6D7F">
              <w:rPr>
                <w:rFonts w:ascii="Consolas" w:hAnsi="Consolas" w:cs="Consolas"/>
                <w:szCs w:val="28"/>
              </w:rPr>
              <w:t>}</w:t>
            </w: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The algorithm of the </w:t>
            </w:r>
            <w:proofErr w:type="spellStart"/>
            <w:r>
              <w:rPr>
                <w:color w:val="FF0000"/>
              </w:rPr>
              <w:t>GetCDB</w:t>
            </w:r>
            <w:r w:rsidR="00BD02C9">
              <w:rPr>
                <w:color w:val="FF0000"/>
              </w:rPr>
              <w:t>y</w:t>
            </w:r>
            <w:r>
              <w:rPr>
                <w:color w:val="FF0000"/>
              </w:rPr>
              <w:t>CDID</w:t>
            </w:r>
            <w:proofErr w:type="spellEnd"/>
            <w:r>
              <w:rPr>
                <w:color w:val="FF0000"/>
              </w:rPr>
              <w:t>() method is as follows:</w:t>
            </w: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  <w:p w:rsidR="00BD02C9" w:rsidRDefault="00BD02C9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Method </w:t>
            </w:r>
            <w:proofErr w:type="spellStart"/>
            <w:r>
              <w:rPr>
                <w:color w:val="FF0000"/>
              </w:rPr>
              <w:t>GetCDByCDID</w:t>
            </w:r>
            <w:proofErr w:type="spellEnd"/>
            <w:r>
              <w:rPr>
                <w:color w:val="FF0000"/>
              </w:rPr>
              <w:t>( integer id)</w:t>
            </w:r>
          </w:p>
          <w:p w:rsidR="003C6D7F" w:rsidRDefault="003C6D7F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Loop over the entire </w:t>
            </w:r>
            <w:proofErr w:type="spellStart"/>
            <w:r>
              <w:rPr>
                <w:color w:val="FF0000"/>
              </w:rPr>
              <w:t>CDArray</w:t>
            </w:r>
            <w:proofErr w:type="spellEnd"/>
          </w:p>
          <w:p w:rsidR="003C6D7F" w:rsidRDefault="00CF679E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>If a CD is found whose CDID matched the provided id</w:t>
            </w:r>
          </w:p>
          <w:p w:rsidR="00CF679E" w:rsidRDefault="00CF679E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         Return this CD</w:t>
            </w:r>
          </w:p>
          <w:p w:rsidR="00CF679E" w:rsidRDefault="00CF679E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>End Loop</w:t>
            </w:r>
          </w:p>
          <w:p w:rsidR="00CF679E" w:rsidRDefault="00CF679E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>Return null</w:t>
            </w:r>
          </w:p>
          <w:p w:rsidR="00CF679E" w:rsidRDefault="00BD02C9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  <w:r>
              <w:rPr>
                <w:color w:val="FF0000"/>
              </w:rPr>
              <w:t>End Method</w:t>
            </w:r>
          </w:p>
          <w:p w:rsidR="00BD02C9" w:rsidRPr="003C6D7F" w:rsidRDefault="00BD02C9" w:rsidP="003C6D7F">
            <w:pPr>
              <w:keepNext/>
              <w:keepLines/>
              <w:tabs>
                <w:tab w:val="left" w:pos="1092"/>
              </w:tabs>
              <w:rPr>
                <w:color w:val="FF0000"/>
              </w:rPr>
            </w:pPr>
          </w:p>
        </w:tc>
      </w:tr>
    </w:tbl>
    <w:p w:rsidR="00FB641B" w:rsidRDefault="00FB641B" w:rsidP="00FB641B"/>
    <w:sectPr w:rsidR="00FB641B" w:rsidSect="00710A8B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85" w:rsidRDefault="00B26F85">
      <w:r>
        <w:separator/>
      </w:r>
    </w:p>
  </w:endnote>
  <w:endnote w:type="continuationSeparator" w:id="0">
    <w:p w:rsidR="00B26F85" w:rsidRDefault="00B2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05" w:rsidRDefault="00841B8D" w:rsidP="00710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B05" w:rsidRDefault="00DE4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05" w:rsidRDefault="00841B8D" w:rsidP="00710A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4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CA">
      <w:rPr>
        <w:rStyle w:val="PageNumber"/>
        <w:noProof/>
      </w:rPr>
      <w:t>1</w:t>
    </w:r>
    <w:r>
      <w:rPr>
        <w:rStyle w:val="PageNumber"/>
      </w:rPr>
      <w:fldChar w:fldCharType="end"/>
    </w:r>
    <w:r w:rsidR="00DE4B05">
      <w:rPr>
        <w:rStyle w:val="PageNumber"/>
      </w:rPr>
      <w:t xml:space="preserve"> </w:t>
    </w:r>
  </w:p>
  <w:p w:rsidR="00DE4B05" w:rsidRDefault="00DE4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85" w:rsidRDefault="00B26F85">
      <w:r>
        <w:separator/>
      </w:r>
    </w:p>
  </w:footnote>
  <w:footnote w:type="continuationSeparator" w:id="0">
    <w:p w:rsidR="00B26F85" w:rsidRDefault="00B2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D8"/>
    <w:multiLevelType w:val="hybridMultilevel"/>
    <w:tmpl w:val="8392F4BC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855C6F"/>
    <w:multiLevelType w:val="hybridMultilevel"/>
    <w:tmpl w:val="AB9027D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E58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4312B"/>
    <w:multiLevelType w:val="hybridMultilevel"/>
    <w:tmpl w:val="0150D166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9B505C"/>
    <w:multiLevelType w:val="hybridMultilevel"/>
    <w:tmpl w:val="476C4EF4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445E8"/>
    <w:multiLevelType w:val="hybridMultilevel"/>
    <w:tmpl w:val="1EFADA1C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67340"/>
    <w:multiLevelType w:val="hybridMultilevel"/>
    <w:tmpl w:val="73CCE1DC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50BC9"/>
    <w:multiLevelType w:val="hybridMultilevel"/>
    <w:tmpl w:val="AB0C8884"/>
    <w:lvl w:ilvl="0" w:tplc="D6EC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631BBF"/>
    <w:multiLevelType w:val="hybridMultilevel"/>
    <w:tmpl w:val="3DA43A1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9F088B"/>
    <w:multiLevelType w:val="hybridMultilevel"/>
    <w:tmpl w:val="B5841B24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2A71D0"/>
    <w:multiLevelType w:val="hybridMultilevel"/>
    <w:tmpl w:val="13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040FD"/>
    <w:multiLevelType w:val="hybridMultilevel"/>
    <w:tmpl w:val="978A095A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C60AB"/>
    <w:multiLevelType w:val="hybridMultilevel"/>
    <w:tmpl w:val="98707934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2E301B"/>
    <w:multiLevelType w:val="hybridMultilevel"/>
    <w:tmpl w:val="71ECD0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EA740B"/>
    <w:multiLevelType w:val="hybridMultilevel"/>
    <w:tmpl w:val="5038E9F0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D6ECB"/>
    <w:multiLevelType w:val="hybridMultilevel"/>
    <w:tmpl w:val="7F3CBBD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8138C4"/>
    <w:multiLevelType w:val="hybridMultilevel"/>
    <w:tmpl w:val="E5E07DE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EE5AEA"/>
    <w:multiLevelType w:val="multilevel"/>
    <w:tmpl w:val="1920335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1620" w:hanging="360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1D8703C"/>
    <w:multiLevelType w:val="hybridMultilevel"/>
    <w:tmpl w:val="0CD0E8F2"/>
    <w:lvl w:ilvl="0" w:tplc="E0B059AA">
      <w:start w:val="1"/>
      <w:numFmt w:val="lowerLetter"/>
      <w:lvlText w:val="1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87C25"/>
    <w:multiLevelType w:val="hybridMultilevel"/>
    <w:tmpl w:val="BDB0A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8472A"/>
    <w:multiLevelType w:val="hybridMultilevel"/>
    <w:tmpl w:val="9FB6A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613DBE"/>
    <w:multiLevelType w:val="hybridMultilevel"/>
    <w:tmpl w:val="F656032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6934C6"/>
    <w:multiLevelType w:val="hybridMultilevel"/>
    <w:tmpl w:val="C1E26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0B6D01"/>
    <w:multiLevelType w:val="hybridMultilevel"/>
    <w:tmpl w:val="170EBFCA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D264F9"/>
    <w:multiLevelType w:val="hybridMultilevel"/>
    <w:tmpl w:val="F3FA4426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F75541"/>
    <w:multiLevelType w:val="hybridMultilevel"/>
    <w:tmpl w:val="BD10A3F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E45E6E"/>
    <w:multiLevelType w:val="hybridMultilevel"/>
    <w:tmpl w:val="BA1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306B2"/>
    <w:multiLevelType w:val="hybridMultilevel"/>
    <w:tmpl w:val="22187012"/>
    <w:lvl w:ilvl="0" w:tplc="BB2282E6">
      <w:start w:val="1"/>
      <w:numFmt w:val="lowerLetter"/>
      <w:lvlText w:val="1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322335"/>
    <w:multiLevelType w:val="hybridMultilevel"/>
    <w:tmpl w:val="AD14520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4B3A47"/>
    <w:multiLevelType w:val="hybridMultilevel"/>
    <w:tmpl w:val="F758AA9E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7E6247"/>
    <w:multiLevelType w:val="hybridMultilevel"/>
    <w:tmpl w:val="2E4C62D8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CC7A23"/>
    <w:multiLevelType w:val="hybridMultilevel"/>
    <w:tmpl w:val="C79E8A88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BA447C"/>
    <w:multiLevelType w:val="hybridMultilevel"/>
    <w:tmpl w:val="FD6EEBC8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570E3"/>
    <w:multiLevelType w:val="hybridMultilevel"/>
    <w:tmpl w:val="2356DFB6"/>
    <w:lvl w:ilvl="0" w:tplc="9FF04600">
      <w:start w:val="1"/>
      <w:numFmt w:val="lowerLetter"/>
      <w:lvlText w:val="2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E141C"/>
    <w:multiLevelType w:val="hybridMultilevel"/>
    <w:tmpl w:val="5484CC2C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FF7A29"/>
    <w:multiLevelType w:val="hybridMultilevel"/>
    <w:tmpl w:val="995A95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F55022"/>
    <w:multiLevelType w:val="hybridMultilevel"/>
    <w:tmpl w:val="FFE24362"/>
    <w:lvl w:ilvl="0" w:tplc="E0ACD38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3400B"/>
    <w:multiLevelType w:val="hybridMultilevel"/>
    <w:tmpl w:val="4BCE9280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4C5BC2"/>
    <w:multiLevelType w:val="hybridMultilevel"/>
    <w:tmpl w:val="CF627342"/>
    <w:lvl w:ilvl="0" w:tplc="D08E5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9E7623"/>
    <w:multiLevelType w:val="hybridMultilevel"/>
    <w:tmpl w:val="EF4266EA"/>
    <w:lvl w:ilvl="0" w:tplc="042C52C8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36"/>
  </w:num>
  <w:num w:numId="6">
    <w:abstractNumId w:val="5"/>
  </w:num>
  <w:num w:numId="7">
    <w:abstractNumId w:val="6"/>
  </w:num>
  <w:num w:numId="8">
    <w:abstractNumId w:val="34"/>
  </w:num>
  <w:num w:numId="9">
    <w:abstractNumId w:val="18"/>
  </w:num>
  <w:num w:numId="10">
    <w:abstractNumId w:val="33"/>
  </w:num>
  <w:num w:numId="11">
    <w:abstractNumId w:val="32"/>
  </w:num>
  <w:num w:numId="12">
    <w:abstractNumId w:val="27"/>
  </w:num>
  <w:num w:numId="13">
    <w:abstractNumId w:val="22"/>
  </w:num>
  <w:num w:numId="14">
    <w:abstractNumId w:val="20"/>
  </w:num>
  <w:num w:numId="15">
    <w:abstractNumId w:val="11"/>
  </w:num>
  <w:num w:numId="16">
    <w:abstractNumId w:val="35"/>
  </w:num>
  <w:num w:numId="17">
    <w:abstractNumId w:val="21"/>
  </w:num>
  <w:num w:numId="18">
    <w:abstractNumId w:val="19"/>
  </w:num>
  <w:num w:numId="19">
    <w:abstractNumId w:val="9"/>
  </w:num>
  <w:num w:numId="20">
    <w:abstractNumId w:val="25"/>
  </w:num>
  <w:num w:numId="21">
    <w:abstractNumId w:val="39"/>
  </w:num>
  <w:num w:numId="22">
    <w:abstractNumId w:val="28"/>
  </w:num>
  <w:num w:numId="23">
    <w:abstractNumId w:val="23"/>
  </w:num>
  <w:num w:numId="24">
    <w:abstractNumId w:val="4"/>
  </w:num>
  <w:num w:numId="25">
    <w:abstractNumId w:val="16"/>
  </w:num>
  <w:num w:numId="26">
    <w:abstractNumId w:val="24"/>
  </w:num>
  <w:num w:numId="27">
    <w:abstractNumId w:val="38"/>
  </w:num>
  <w:num w:numId="28">
    <w:abstractNumId w:val="7"/>
  </w:num>
  <w:num w:numId="29">
    <w:abstractNumId w:val="29"/>
  </w:num>
  <w:num w:numId="30">
    <w:abstractNumId w:val="3"/>
  </w:num>
  <w:num w:numId="31">
    <w:abstractNumId w:val="30"/>
  </w:num>
  <w:num w:numId="32">
    <w:abstractNumId w:val="12"/>
  </w:num>
  <w:num w:numId="33">
    <w:abstractNumId w:val="8"/>
  </w:num>
  <w:num w:numId="34">
    <w:abstractNumId w:val="0"/>
  </w:num>
  <w:num w:numId="35">
    <w:abstractNumId w:val="15"/>
  </w:num>
  <w:num w:numId="36">
    <w:abstractNumId w:val="31"/>
  </w:num>
  <w:num w:numId="37">
    <w:abstractNumId w:val="1"/>
  </w:num>
  <w:num w:numId="38">
    <w:abstractNumId w:val="3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0"/>
  </w:num>
  <w:num w:numId="44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DB"/>
    <w:rsid w:val="00026C2B"/>
    <w:rsid w:val="00027454"/>
    <w:rsid w:val="00036B32"/>
    <w:rsid w:val="00042F0E"/>
    <w:rsid w:val="000447BE"/>
    <w:rsid w:val="00054507"/>
    <w:rsid w:val="00065F6E"/>
    <w:rsid w:val="000A3C50"/>
    <w:rsid w:val="000B5B42"/>
    <w:rsid w:val="000B7C56"/>
    <w:rsid w:val="000E19EA"/>
    <w:rsid w:val="000F2887"/>
    <w:rsid w:val="001005CA"/>
    <w:rsid w:val="001015C1"/>
    <w:rsid w:val="00122A3D"/>
    <w:rsid w:val="00127972"/>
    <w:rsid w:val="00131582"/>
    <w:rsid w:val="001378BB"/>
    <w:rsid w:val="001533A2"/>
    <w:rsid w:val="001646AE"/>
    <w:rsid w:val="00171B48"/>
    <w:rsid w:val="00175A42"/>
    <w:rsid w:val="00177C96"/>
    <w:rsid w:val="001B5CEB"/>
    <w:rsid w:val="001D3799"/>
    <w:rsid w:val="002007CC"/>
    <w:rsid w:val="00201816"/>
    <w:rsid w:val="00210B3D"/>
    <w:rsid w:val="00215CBB"/>
    <w:rsid w:val="00232F5B"/>
    <w:rsid w:val="00234172"/>
    <w:rsid w:val="00267FDC"/>
    <w:rsid w:val="002A1565"/>
    <w:rsid w:val="002A3DC5"/>
    <w:rsid w:val="002B27C9"/>
    <w:rsid w:val="002E4852"/>
    <w:rsid w:val="00342C1F"/>
    <w:rsid w:val="003526E4"/>
    <w:rsid w:val="00352ACA"/>
    <w:rsid w:val="00354F30"/>
    <w:rsid w:val="00360849"/>
    <w:rsid w:val="003750EC"/>
    <w:rsid w:val="003769FE"/>
    <w:rsid w:val="00377629"/>
    <w:rsid w:val="003828DE"/>
    <w:rsid w:val="003A706E"/>
    <w:rsid w:val="003B2851"/>
    <w:rsid w:val="003B4D83"/>
    <w:rsid w:val="003C145C"/>
    <w:rsid w:val="003C6D7F"/>
    <w:rsid w:val="003D0C93"/>
    <w:rsid w:val="003E3693"/>
    <w:rsid w:val="003E7867"/>
    <w:rsid w:val="003F3A66"/>
    <w:rsid w:val="003F5F72"/>
    <w:rsid w:val="00417F94"/>
    <w:rsid w:val="00437334"/>
    <w:rsid w:val="00441BFC"/>
    <w:rsid w:val="004768CD"/>
    <w:rsid w:val="00481DCE"/>
    <w:rsid w:val="00487FBB"/>
    <w:rsid w:val="004A3892"/>
    <w:rsid w:val="004A4BDC"/>
    <w:rsid w:val="004B290E"/>
    <w:rsid w:val="004C51D9"/>
    <w:rsid w:val="004C5DD3"/>
    <w:rsid w:val="004F09F5"/>
    <w:rsid w:val="004F324F"/>
    <w:rsid w:val="00502FB9"/>
    <w:rsid w:val="0051482D"/>
    <w:rsid w:val="0052772C"/>
    <w:rsid w:val="00530260"/>
    <w:rsid w:val="00550C4C"/>
    <w:rsid w:val="005739C0"/>
    <w:rsid w:val="00580E31"/>
    <w:rsid w:val="005858E3"/>
    <w:rsid w:val="00593FC1"/>
    <w:rsid w:val="005A13E4"/>
    <w:rsid w:val="005B040A"/>
    <w:rsid w:val="005B27EC"/>
    <w:rsid w:val="005D769D"/>
    <w:rsid w:val="005F4D4F"/>
    <w:rsid w:val="0060261F"/>
    <w:rsid w:val="00614928"/>
    <w:rsid w:val="00624750"/>
    <w:rsid w:val="0065764A"/>
    <w:rsid w:val="006605CA"/>
    <w:rsid w:val="006834F0"/>
    <w:rsid w:val="00696C15"/>
    <w:rsid w:val="006C4A8E"/>
    <w:rsid w:val="006D242F"/>
    <w:rsid w:val="006D75EA"/>
    <w:rsid w:val="006F48A6"/>
    <w:rsid w:val="00705AC8"/>
    <w:rsid w:val="00710A8B"/>
    <w:rsid w:val="00710FD6"/>
    <w:rsid w:val="007147B1"/>
    <w:rsid w:val="00725F1F"/>
    <w:rsid w:val="00726742"/>
    <w:rsid w:val="007370C6"/>
    <w:rsid w:val="00741D10"/>
    <w:rsid w:val="0074326A"/>
    <w:rsid w:val="00763EB3"/>
    <w:rsid w:val="00782C12"/>
    <w:rsid w:val="007870E7"/>
    <w:rsid w:val="00795192"/>
    <w:rsid w:val="007C255B"/>
    <w:rsid w:val="007C6047"/>
    <w:rsid w:val="007F0D6A"/>
    <w:rsid w:val="0080186F"/>
    <w:rsid w:val="008216F7"/>
    <w:rsid w:val="00841B8D"/>
    <w:rsid w:val="00851EFE"/>
    <w:rsid w:val="0085564E"/>
    <w:rsid w:val="008556B3"/>
    <w:rsid w:val="008635B0"/>
    <w:rsid w:val="00875F28"/>
    <w:rsid w:val="008B6812"/>
    <w:rsid w:val="008C41B8"/>
    <w:rsid w:val="008F5F78"/>
    <w:rsid w:val="00913134"/>
    <w:rsid w:val="009556E8"/>
    <w:rsid w:val="00960FFA"/>
    <w:rsid w:val="009833C1"/>
    <w:rsid w:val="00984D00"/>
    <w:rsid w:val="00985886"/>
    <w:rsid w:val="00987E4F"/>
    <w:rsid w:val="00992313"/>
    <w:rsid w:val="00995D77"/>
    <w:rsid w:val="009A0824"/>
    <w:rsid w:val="009A5D71"/>
    <w:rsid w:val="009D7DB5"/>
    <w:rsid w:val="00A06CA7"/>
    <w:rsid w:val="00A154DD"/>
    <w:rsid w:val="00A256DB"/>
    <w:rsid w:val="00A8449A"/>
    <w:rsid w:val="00A87AD0"/>
    <w:rsid w:val="00A97C9C"/>
    <w:rsid w:val="00AA2EB7"/>
    <w:rsid w:val="00AC2F4A"/>
    <w:rsid w:val="00AC700B"/>
    <w:rsid w:val="00B032A6"/>
    <w:rsid w:val="00B26F85"/>
    <w:rsid w:val="00B51904"/>
    <w:rsid w:val="00B55C2C"/>
    <w:rsid w:val="00B600CF"/>
    <w:rsid w:val="00B60825"/>
    <w:rsid w:val="00B734A0"/>
    <w:rsid w:val="00B76A76"/>
    <w:rsid w:val="00B76E9B"/>
    <w:rsid w:val="00BA5A2F"/>
    <w:rsid w:val="00BB0C45"/>
    <w:rsid w:val="00BD02C9"/>
    <w:rsid w:val="00C01684"/>
    <w:rsid w:val="00C13F1A"/>
    <w:rsid w:val="00C21093"/>
    <w:rsid w:val="00C21769"/>
    <w:rsid w:val="00C3018D"/>
    <w:rsid w:val="00C32F97"/>
    <w:rsid w:val="00C3742C"/>
    <w:rsid w:val="00C4794A"/>
    <w:rsid w:val="00C74CA5"/>
    <w:rsid w:val="00C83C5D"/>
    <w:rsid w:val="00C92845"/>
    <w:rsid w:val="00C939FA"/>
    <w:rsid w:val="00CA14F7"/>
    <w:rsid w:val="00CD215D"/>
    <w:rsid w:val="00CD587D"/>
    <w:rsid w:val="00CE1241"/>
    <w:rsid w:val="00CE5FAF"/>
    <w:rsid w:val="00CF679E"/>
    <w:rsid w:val="00D20C34"/>
    <w:rsid w:val="00D31391"/>
    <w:rsid w:val="00D40731"/>
    <w:rsid w:val="00D45C87"/>
    <w:rsid w:val="00D50332"/>
    <w:rsid w:val="00D67E3C"/>
    <w:rsid w:val="00D76465"/>
    <w:rsid w:val="00D778B3"/>
    <w:rsid w:val="00D966A2"/>
    <w:rsid w:val="00D972CB"/>
    <w:rsid w:val="00DC4827"/>
    <w:rsid w:val="00DE4B05"/>
    <w:rsid w:val="00E14CD9"/>
    <w:rsid w:val="00EB376D"/>
    <w:rsid w:val="00EE3E5F"/>
    <w:rsid w:val="00EE46CA"/>
    <w:rsid w:val="00F04BA6"/>
    <w:rsid w:val="00F11A11"/>
    <w:rsid w:val="00F152B3"/>
    <w:rsid w:val="00F233BA"/>
    <w:rsid w:val="00F32316"/>
    <w:rsid w:val="00F83996"/>
    <w:rsid w:val="00FB641B"/>
    <w:rsid w:val="00FD4AB2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3E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22A3D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Bookman Old Style" w:eastAsia="MS Mincho" w:hAnsi="Bookman Old Style"/>
      <w:b/>
      <w:kern w:val="28"/>
      <w:szCs w:val="20"/>
    </w:rPr>
  </w:style>
  <w:style w:type="paragraph" w:styleId="Heading2">
    <w:name w:val="heading 2"/>
    <w:basedOn w:val="Heading1"/>
    <w:next w:val="Normal"/>
    <w:qFormat/>
    <w:rsid w:val="00122A3D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E14CD9"/>
    <w:pPr>
      <w:numPr>
        <w:ilvl w:val="2"/>
      </w:numPr>
      <w:spacing w:before="120" w:after="120"/>
      <w:ind w:left="360"/>
      <w:outlineLvl w:val="2"/>
    </w:pPr>
  </w:style>
  <w:style w:type="paragraph" w:styleId="Heading4">
    <w:name w:val="heading 4"/>
    <w:basedOn w:val="Heading1"/>
    <w:next w:val="Normal"/>
    <w:qFormat/>
    <w:rsid w:val="00A256DB"/>
    <w:pPr>
      <w:numPr>
        <w:ilvl w:val="3"/>
      </w:num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next w:val="Normal"/>
    <w:rsid w:val="000F2887"/>
    <w:pPr>
      <w:pBdr>
        <w:top w:val="single" w:sz="4" w:space="1" w:color="auto"/>
      </w:pBdr>
    </w:pPr>
    <w:rPr>
      <w:b/>
    </w:rPr>
  </w:style>
  <w:style w:type="paragraph" w:customStyle="1" w:styleId="Code">
    <w:name w:val="Code"/>
    <w:basedOn w:val="Normal"/>
    <w:autoRedefine/>
    <w:rsid w:val="00B76A76"/>
    <w:pPr>
      <w:ind w:left="360"/>
    </w:pPr>
    <w:rPr>
      <w:rFonts w:ascii="Courier New" w:hAnsi="Courier New"/>
      <w:szCs w:val="20"/>
    </w:rPr>
  </w:style>
  <w:style w:type="paragraph" w:customStyle="1" w:styleId="CodeLastLine">
    <w:name w:val="CodeLastLine"/>
    <w:basedOn w:val="Code"/>
    <w:next w:val="Normal"/>
    <w:autoRedefine/>
    <w:rsid w:val="00B76A76"/>
    <w:pPr>
      <w:spacing w:after="240"/>
    </w:pPr>
  </w:style>
  <w:style w:type="paragraph" w:customStyle="1" w:styleId="Question">
    <w:name w:val="Question"/>
    <w:basedOn w:val="Normal"/>
    <w:rsid w:val="00502FB9"/>
    <w:pPr>
      <w:pBdr>
        <w:top w:val="thinThickSmallGap" w:sz="24" w:space="1" w:color="auto"/>
      </w:pBdr>
    </w:pPr>
    <w:rPr>
      <w:rFonts w:ascii="Bookman Old Style" w:hAnsi="Bookman Old Style"/>
      <w:b/>
      <w:szCs w:val="20"/>
    </w:rPr>
  </w:style>
  <w:style w:type="paragraph" w:customStyle="1" w:styleId="PDL">
    <w:name w:val="PDL"/>
    <w:basedOn w:val="Normal"/>
    <w:rsid w:val="00EE46CA"/>
    <w:pPr>
      <w:spacing w:after="60"/>
      <w:ind w:left="720"/>
    </w:pPr>
    <w:rPr>
      <w:rFonts w:ascii="Bookman Old Style" w:hAnsi="Bookman Old Style"/>
      <w:szCs w:val="20"/>
    </w:rPr>
  </w:style>
  <w:style w:type="paragraph" w:customStyle="1" w:styleId="Directions">
    <w:name w:val="Directions"/>
    <w:basedOn w:val="Normal"/>
    <w:next w:val="Normal"/>
    <w:rsid w:val="003828DE"/>
    <w:rPr>
      <w:rFonts w:ascii="Bookman Old Style" w:eastAsia="MS Mincho" w:hAnsi="Bookman Old Style"/>
      <w:b/>
      <w:i/>
      <w:szCs w:val="20"/>
    </w:rPr>
  </w:style>
  <w:style w:type="table" w:customStyle="1" w:styleId="ScoreTable">
    <w:name w:val="ScoreTable"/>
    <w:basedOn w:val="TableNormal"/>
    <w:rsid w:val="00EB37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reHeading">
    <w:name w:val="ScoreHeading"/>
    <w:basedOn w:val="DefaultParagraphFont"/>
    <w:rsid w:val="00EB376D"/>
    <w:rPr>
      <w:rFonts w:ascii="Arial" w:hAnsi="Arial"/>
      <w:b/>
      <w:bCs/>
      <w:sz w:val="24"/>
      <w:szCs w:val="24"/>
      <w:u w:val="single"/>
    </w:rPr>
  </w:style>
  <w:style w:type="table" w:customStyle="1" w:styleId="SummaryTable">
    <w:name w:val="SummaryTable"/>
    <w:basedOn w:val="TableNormal"/>
    <w:rsid w:val="00EB376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Name">
    <w:name w:val="FieldName"/>
    <w:basedOn w:val="DefaultParagraphFont"/>
    <w:rsid w:val="00EB376D"/>
    <w:rPr>
      <w:rFonts w:ascii="Arial" w:hAnsi="Arial"/>
      <w:b/>
      <w:bCs/>
      <w:sz w:val="24"/>
      <w:szCs w:val="24"/>
    </w:rPr>
  </w:style>
  <w:style w:type="paragraph" w:customStyle="1" w:styleId="SQLCode">
    <w:name w:val="SQLCode"/>
    <w:basedOn w:val="Normal"/>
    <w:rsid w:val="00042F0E"/>
    <w:rPr>
      <w:rFonts w:ascii="Courier New" w:hAnsi="Courier New"/>
    </w:rPr>
  </w:style>
  <w:style w:type="paragraph" w:customStyle="1" w:styleId="SQLResults">
    <w:name w:val="SQLResults"/>
    <w:basedOn w:val="Normal"/>
    <w:rsid w:val="00042F0E"/>
    <w:pPr>
      <w:keepNext/>
      <w:keepLines/>
    </w:pPr>
    <w:rPr>
      <w:rFonts w:ascii="Courier New" w:hAnsi="Courier New"/>
    </w:rPr>
  </w:style>
  <w:style w:type="paragraph" w:styleId="Header">
    <w:name w:val="header"/>
    <w:basedOn w:val="Normal"/>
    <w:rsid w:val="00EE3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E5F"/>
  </w:style>
  <w:style w:type="paragraph" w:styleId="TOC1">
    <w:name w:val="toc 1"/>
    <w:basedOn w:val="Normal"/>
    <w:next w:val="Normal"/>
    <w:autoRedefine/>
    <w:semiHidden/>
    <w:rsid w:val="00EE3E5F"/>
  </w:style>
  <w:style w:type="paragraph" w:styleId="TOC2">
    <w:name w:val="toc 2"/>
    <w:basedOn w:val="Normal"/>
    <w:next w:val="Normal"/>
    <w:autoRedefine/>
    <w:semiHidden/>
    <w:rsid w:val="00EE3E5F"/>
    <w:pPr>
      <w:ind w:left="200"/>
    </w:pPr>
  </w:style>
  <w:style w:type="paragraph" w:styleId="TOC3">
    <w:name w:val="toc 3"/>
    <w:basedOn w:val="Normal"/>
    <w:next w:val="Normal"/>
    <w:autoRedefine/>
    <w:semiHidden/>
    <w:rsid w:val="00EE3E5F"/>
    <w:pPr>
      <w:ind w:left="400"/>
    </w:pPr>
  </w:style>
  <w:style w:type="character" w:styleId="Hyperlink">
    <w:name w:val="Hyperlink"/>
    <w:basedOn w:val="DefaultParagraphFont"/>
    <w:rsid w:val="00EE3E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01816"/>
    <w:rPr>
      <w:sz w:val="16"/>
      <w:szCs w:val="16"/>
    </w:rPr>
  </w:style>
  <w:style w:type="paragraph" w:styleId="CommentText">
    <w:name w:val="annotation text"/>
    <w:basedOn w:val="Normal"/>
    <w:semiHidden/>
    <w:rsid w:val="0020181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1816"/>
    <w:rPr>
      <w:b/>
      <w:bCs/>
    </w:rPr>
  </w:style>
  <w:style w:type="paragraph" w:styleId="BalloonText">
    <w:name w:val="Balloon Text"/>
    <w:basedOn w:val="Normal"/>
    <w:semiHidden/>
    <w:rsid w:val="0020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3E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22A3D"/>
    <w:pPr>
      <w:keepNext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Bookman Old Style" w:eastAsia="MS Mincho" w:hAnsi="Bookman Old Style"/>
      <w:b/>
      <w:kern w:val="28"/>
      <w:szCs w:val="20"/>
    </w:rPr>
  </w:style>
  <w:style w:type="paragraph" w:styleId="Heading2">
    <w:name w:val="heading 2"/>
    <w:basedOn w:val="Heading1"/>
    <w:next w:val="Normal"/>
    <w:qFormat/>
    <w:rsid w:val="00122A3D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rsid w:val="00E14CD9"/>
    <w:pPr>
      <w:numPr>
        <w:ilvl w:val="2"/>
      </w:numPr>
      <w:spacing w:before="120" w:after="120"/>
      <w:ind w:left="360"/>
      <w:outlineLvl w:val="2"/>
    </w:pPr>
  </w:style>
  <w:style w:type="paragraph" w:styleId="Heading4">
    <w:name w:val="heading 4"/>
    <w:basedOn w:val="Heading1"/>
    <w:next w:val="Normal"/>
    <w:qFormat/>
    <w:rsid w:val="00A256DB"/>
    <w:pPr>
      <w:numPr>
        <w:ilvl w:val="3"/>
      </w:num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next w:val="Normal"/>
    <w:rsid w:val="000F2887"/>
    <w:pPr>
      <w:pBdr>
        <w:top w:val="single" w:sz="4" w:space="1" w:color="auto"/>
      </w:pBdr>
    </w:pPr>
    <w:rPr>
      <w:b/>
    </w:rPr>
  </w:style>
  <w:style w:type="paragraph" w:customStyle="1" w:styleId="Code">
    <w:name w:val="Code"/>
    <w:basedOn w:val="Normal"/>
    <w:autoRedefine/>
    <w:rsid w:val="00B76A76"/>
    <w:pPr>
      <w:ind w:left="360"/>
    </w:pPr>
    <w:rPr>
      <w:rFonts w:ascii="Courier New" w:hAnsi="Courier New"/>
      <w:szCs w:val="20"/>
    </w:rPr>
  </w:style>
  <w:style w:type="paragraph" w:customStyle="1" w:styleId="CodeLastLine">
    <w:name w:val="CodeLastLine"/>
    <w:basedOn w:val="Code"/>
    <w:next w:val="Normal"/>
    <w:autoRedefine/>
    <w:rsid w:val="00B76A76"/>
    <w:pPr>
      <w:spacing w:after="240"/>
    </w:pPr>
  </w:style>
  <w:style w:type="paragraph" w:customStyle="1" w:styleId="Question">
    <w:name w:val="Question"/>
    <w:basedOn w:val="Normal"/>
    <w:rsid w:val="00502FB9"/>
    <w:pPr>
      <w:pBdr>
        <w:top w:val="thinThickSmallGap" w:sz="24" w:space="1" w:color="auto"/>
      </w:pBdr>
    </w:pPr>
    <w:rPr>
      <w:rFonts w:ascii="Bookman Old Style" w:hAnsi="Bookman Old Style"/>
      <w:b/>
      <w:szCs w:val="20"/>
    </w:rPr>
  </w:style>
  <w:style w:type="paragraph" w:customStyle="1" w:styleId="PDL">
    <w:name w:val="PDL"/>
    <w:basedOn w:val="Normal"/>
    <w:rsid w:val="00EE46CA"/>
    <w:pPr>
      <w:spacing w:after="60"/>
      <w:ind w:left="720"/>
    </w:pPr>
    <w:rPr>
      <w:rFonts w:ascii="Bookman Old Style" w:hAnsi="Bookman Old Style"/>
      <w:szCs w:val="20"/>
    </w:rPr>
  </w:style>
  <w:style w:type="paragraph" w:customStyle="1" w:styleId="Directions">
    <w:name w:val="Directions"/>
    <w:basedOn w:val="Normal"/>
    <w:next w:val="Normal"/>
    <w:rsid w:val="003828DE"/>
    <w:rPr>
      <w:rFonts w:ascii="Bookman Old Style" w:eastAsia="MS Mincho" w:hAnsi="Bookman Old Style"/>
      <w:b/>
      <w:i/>
      <w:szCs w:val="20"/>
    </w:rPr>
  </w:style>
  <w:style w:type="table" w:customStyle="1" w:styleId="ScoreTable">
    <w:name w:val="ScoreTable"/>
    <w:basedOn w:val="TableNormal"/>
    <w:rsid w:val="00EB37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reHeading">
    <w:name w:val="ScoreHeading"/>
    <w:basedOn w:val="DefaultParagraphFont"/>
    <w:rsid w:val="00EB376D"/>
    <w:rPr>
      <w:rFonts w:ascii="Arial" w:hAnsi="Arial"/>
      <w:b/>
      <w:bCs/>
      <w:sz w:val="24"/>
      <w:szCs w:val="24"/>
      <w:u w:val="single"/>
    </w:rPr>
  </w:style>
  <w:style w:type="table" w:customStyle="1" w:styleId="SummaryTable">
    <w:name w:val="SummaryTable"/>
    <w:basedOn w:val="TableNormal"/>
    <w:rsid w:val="00EB376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Name">
    <w:name w:val="FieldName"/>
    <w:basedOn w:val="DefaultParagraphFont"/>
    <w:rsid w:val="00EB376D"/>
    <w:rPr>
      <w:rFonts w:ascii="Arial" w:hAnsi="Arial"/>
      <w:b/>
      <w:bCs/>
      <w:sz w:val="24"/>
      <w:szCs w:val="24"/>
    </w:rPr>
  </w:style>
  <w:style w:type="paragraph" w:customStyle="1" w:styleId="SQLCode">
    <w:name w:val="SQLCode"/>
    <w:basedOn w:val="Normal"/>
    <w:rsid w:val="00042F0E"/>
    <w:rPr>
      <w:rFonts w:ascii="Courier New" w:hAnsi="Courier New"/>
    </w:rPr>
  </w:style>
  <w:style w:type="paragraph" w:customStyle="1" w:styleId="SQLResults">
    <w:name w:val="SQLResults"/>
    <w:basedOn w:val="Normal"/>
    <w:rsid w:val="00042F0E"/>
    <w:pPr>
      <w:keepNext/>
      <w:keepLines/>
    </w:pPr>
    <w:rPr>
      <w:rFonts w:ascii="Courier New" w:hAnsi="Courier New"/>
    </w:rPr>
  </w:style>
  <w:style w:type="paragraph" w:styleId="Header">
    <w:name w:val="header"/>
    <w:basedOn w:val="Normal"/>
    <w:rsid w:val="00EE3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E5F"/>
  </w:style>
  <w:style w:type="paragraph" w:styleId="TOC1">
    <w:name w:val="toc 1"/>
    <w:basedOn w:val="Normal"/>
    <w:next w:val="Normal"/>
    <w:autoRedefine/>
    <w:semiHidden/>
    <w:rsid w:val="00EE3E5F"/>
  </w:style>
  <w:style w:type="paragraph" w:styleId="TOC2">
    <w:name w:val="toc 2"/>
    <w:basedOn w:val="Normal"/>
    <w:next w:val="Normal"/>
    <w:autoRedefine/>
    <w:semiHidden/>
    <w:rsid w:val="00EE3E5F"/>
    <w:pPr>
      <w:ind w:left="200"/>
    </w:pPr>
  </w:style>
  <w:style w:type="paragraph" w:styleId="TOC3">
    <w:name w:val="toc 3"/>
    <w:basedOn w:val="Normal"/>
    <w:next w:val="Normal"/>
    <w:autoRedefine/>
    <w:semiHidden/>
    <w:rsid w:val="00EE3E5F"/>
    <w:pPr>
      <w:ind w:left="400"/>
    </w:pPr>
  </w:style>
  <w:style w:type="character" w:styleId="Hyperlink">
    <w:name w:val="Hyperlink"/>
    <w:basedOn w:val="DefaultParagraphFont"/>
    <w:rsid w:val="00EE3E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01816"/>
    <w:rPr>
      <w:sz w:val="16"/>
      <w:szCs w:val="16"/>
    </w:rPr>
  </w:style>
  <w:style w:type="paragraph" w:styleId="CommentText">
    <w:name w:val="annotation text"/>
    <w:basedOn w:val="Normal"/>
    <w:semiHidden/>
    <w:rsid w:val="0020181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01816"/>
    <w:rPr>
      <w:b/>
      <w:bCs/>
    </w:rPr>
  </w:style>
  <w:style w:type="paragraph" w:styleId="BalloonText">
    <w:name w:val="Balloon Text"/>
    <w:basedOn w:val="Normal"/>
    <w:semiHidden/>
    <w:rsid w:val="00201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and Scientific Staff Management (PSSM)</vt:lpstr>
    </vt:vector>
  </TitlesOfParts>
  <Company>WaveCrest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and Scientific Staff Management (PSSM)</dc:title>
  <dc:creator>Tevis Boulware</dc:creator>
  <cp:lastModifiedBy>DeVry Inc</cp:lastModifiedBy>
  <cp:revision>3</cp:revision>
  <cp:lastPrinted>2006-02-09T20:25:00Z</cp:lastPrinted>
  <dcterms:created xsi:type="dcterms:W3CDTF">2013-09-26T17:14:00Z</dcterms:created>
  <dcterms:modified xsi:type="dcterms:W3CDTF">2013-09-26T17:18:00Z</dcterms:modified>
</cp:coreProperties>
</file>