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8" w:rsidRPr="00882ABD" w:rsidRDefault="00882ABD" w:rsidP="00053EE8">
      <w:pPr>
        <w:rPr>
          <w:rFonts w:ascii="Arial" w:eastAsia="Times New Roman" w:hAnsi="Arial" w:cs="Arial"/>
          <w:b/>
          <w:color w:val="000000"/>
          <w:sz w:val="20"/>
          <w:szCs w:val="20"/>
        </w:rPr>
      </w:pPr>
      <w:r>
        <w:rPr>
          <w:rFonts w:ascii="Arial" w:eastAsia="Times New Roman" w:hAnsi="Arial" w:cs="Arial"/>
          <w:b/>
          <w:color w:val="000000"/>
          <w:sz w:val="20"/>
          <w:szCs w:val="20"/>
        </w:rPr>
        <w:t xml:space="preserve">Week 5: </w:t>
      </w:r>
      <w:r w:rsidR="00053EE8" w:rsidRPr="00882ABD">
        <w:rPr>
          <w:rFonts w:ascii="Arial" w:eastAsia="Times New Roman" w:hAnsi="Arial" w:cs="Arial"/>
          <w:b/>
          <w:color w:val="000000"/>
          <w:sz w:val="20"/>
          <w:szCs w:val="20"/>
        </w:rPr>
        <w:t xml:space="preserve">Lab (Pay </w:t>
      </w:r>
      <w:proofErr w:type="gramStart"/>
      <w:r w:rsidR="00053EE8" w:rsidRPr="00882ABD">
        <w:rPr>
          <w:rFonts w:ascii="Arial" w:eastAsia="Times New Roman" w:hAnsi="Arial" w:cs="Arial"/>
          <w:b/>
          <w:color w:val="000000"/>
          <w:sz w:val="20"/>
          <w:szCs w:val="20"/>
        </w:rPr>
        <w:t>Off</w:t>
      </w:r>
      <w:proofErr w:type="gramEnd"/>
      <w:r w:rsidR="00053EE8" w:rsidRPr="00882ABD">
        <w:rPr>
          <w:rFonts w:ascii="Arial" w:eastAsia="Times New Roman" w:hAnsi="Arial" w:cs="Arial"/>
          <w:b/>
          <w:color w:val="000000"/>
          <w:sz w:val="20"/>
          <w:szCs w:val="20"/>
        </w:rPr>
        <w:t xml:space="preserve"> Matrix and Decision Trees) </w:t>
      </w:r>
    </w:p>
    <w:p w:rsidR="00053EE8" w:rsidRPr="00882ABD" w:rsidRDefault="00053EE8" w:rsidP="00053EE8">
      <w:pPr>
        <w:rPr>
          <w:rFonts w:ascii="Arial" w:hAnsi="Arial" w:cs="Arial"/>
          <w:sz w:val="20"/>
          <w:szCs w:val="20"/>
        </w:rPr>
      </w:pPr>
      <w:r w:rsidRPr="00882ABD">
        <w:rPr>
          <w:rFonts w:ascii="Arial" w:hAnsi="Arial" w:cs="Arial"/>
          <w:sz w:val="20"/>
          <w:szCs w:val="20"/>
        </w:rPr>
        <w:t>Scenario/Summary:</w:t>
      </w:r>
    </w:p>
    <w:p w:rsidR="00053EE8" w:rsidRPr="00882ABD" w:rsidRDefault="00053EE8" w:rsidP="00053EE8">
      <w:pPr>
        <w:rPr>
          <w:rFonts w:ascii="Arial" w:hAnsi="Arial" w:cs="Arial"/>
          <w:sz w:val="20"/>
          <w:szCs w:val="20"/>
        </w:rPr>
      </w:pPr>
      <w:r w:rsidRPr="00882ABD">
        <w:rPr>
          <w:rFonts w:ascii="Arial" w:hAnsi="Arial" w:cs="Arial"/>
          <w:sz w:val="20"/>
          <w:szCs w:val="20"/>
        </w:rPr>
        <w:t>In the realm of business, there are many options to help managers and leaders develop good decisions based on data analysis outcomes and associated risk.  One important option and tool i</w:t>
      </w:r>
      <w:r w:rsidR="00882ABD">
        <w:rPr>
          <w:rFonts w:ascii="Arial" w:hAnsi="Arial" w:cs="Arial"/>
          <w:sz w:val="20"/>
          <w:szCs w:val="20"/>
        </w:rPr>
        <w:t xml:space="preserve">n this case is a decision tree. </w:t>
      </w:r>
      <w:r w:rsidRPr="00882ABD">
        <w:rPr>
          <w:rFonts w:ascii="Arial" w:hAnsi="Arial" w:cs="Arial"/>
          <w:sz w:val="20"/>
          <w:szCs w:val="20"/>
        </w:rPr>
        <w:t>Decision trees are ideal when there are cases of many possible outcomes</w:t>
      </w:r>
      <w:r w:rsidR="00882ABD">
        <w:rPr>
          <w:rFonts w:ascii="Arial" w:hAnsi="Arial" w:cs="Arial"/>
          <w:sz w:val="20"/>
          <w:szCs w:val="20"/>
        </w:rPr>
        <w:t>.</w:t>
      </w:r>
      <w:r w:rsidRPr="00882ABD">
        <w:rPr>
          <w:rFonts w:ascii="Arial" w:hAnsi="Arial" w:cs="Arial"/>
          <w:sz w:val="20"/>
          <w:szCs w:val="20"/>
        </w:rPr>
        <w:t xml:space="preserve"> </w:t>
      </w:r>
      <w:r w:rsidR="00882ABD">
        <w:rPr>
          <w:rFonts w:ascii="Arial" w:hAnsi="Arial" w:cs="Arial"/>
          <w:sz w:val="20"/>
          <w:szCs w:val="20"/>
        </w:rPr>
        <w:t>They provide</w:t>
      </w:r>
      <w:r w:rsidRPr="00882ABD">
        <w:rPr>
          <w:rFonts w:ascii="Arial" w:hAnsi="Arial" w:cs="Arial"/>
          <w:sz w:val="20"/>
          <w:szCs w:val="20"/>
        </w:rPr>
        <w:t xml:space="preserve"> an organize</w:t>
      </w:r>
      <w:r w:rsidR="00882ABD">
        <w:rPr>
          <w:rFonts w:ascii="Arial" w:hAnsi="Arial" w:cs="Arial"/>
          <w:sz w:val="20"/>
          <w:szCs w:val="20"/>
        </w:rPr>
        <w:t>d</w:t>
      </w:r>
      <w:r w:rsidRPr="00882ABD">
        <w:rPr>
          <w:rFonts w:ascii="Arial" w:hAnsi="Arial" w:cs="Arial"/>
          <w:sz w:val="20"/>
          <w:szCs w:val="20"/>
        </w:rPr>
        <w:t xml:space="preserve"> structure</w:t>
      </w:r>
      <w:r w:rsidR="00882ABD">
        <w:rPr>
          <w:rFonts w:ascii="Arial" w:hAnsi="Arial" w:cs="Arial"/>
          <w:sz w:val="20"/>
          <w:szCs w:val="20"/>
        </w:rPr>
        <w:t>,</w:t>
      </w:r>
      <w:r w:rsidRPr="00882ABD">
        <w:rPr>
          <w:rFonts w:ascii="Arial" w:hAnsi="Arial" w:cs="Arial"/>
          <w:sz w:val="20"/>
          <w:szCs w:val="20"/>
        </w:rPr>
        <w:t xml:space="preserve"> which allow</w:t>
      </w:r>
      <w:r w:rsidR="00882ABD">
        <w:rPr>
          <w:rFonts w:ascii="Arial" w:hAnsi="Arial" w:cs="Arial"/>
          <w:sz w:val="20"/>
          <w:szCs w:val="20"/>
        </w:rPr>
        <w:t>s</w:t>
      </w:r>
      <w:r w:rsidRPr="00882ABD">
        <w:rPr>
          <w:rFonts w:ascii="Arial" w:hAnsi="Arial" w:cs="Arial"/>
          <w:sz w:val="20"/>
          <w:szCs w:val="20"/>
        </w:rPr>
        <w:t xml:space="preserve"> managers and leaders </w:t>
      </w:r>
      <w:r w:rsidR="00882ABD">
        <w:rPr>
          <w:rFonts w:ascii="Arial" w:hAnsi="Arial" w:cs="Arial"/>
          <w:sz w:val="20"/>
          <w:szCs w:val="20"/>
        </w:rPr>
        <w:t xml:space="preserve">to </w:t>
      </w:r>
      <w:r w:rsidRPr="00882ABD">
        <w:rPr>
          <w:rFonts w:ascii="Arial" w:hAnsi="Arial" w:cs="Arial"/>
          <w:sz w:val="20"/>
          <w:szCs w:val="20"/>
        </w:rPr>
        <w:t xml:space="preserve">examine these </w:t>
      </w:r>
      <w:r w:rsidR="00882ABD">
        <w:rPr>
          <w:rFonts w:ascii="Arial" w:hAnsi="Arial" w:cs="Arial"/>
          <w:sz w:val="20"/>
          <w:szCs w:val="20"/>
        </w:rPr>
        <w:t>available</w:t>
      </w:r>
      <w:r w:rsidRPr="00882ABD">
        <w:rPr>
          <w:rFonts w:ascii="Arial" w:hAnsi="Arial" w:cs="Arial"/>
          <w:sz w:val="20"/>
          <w:szCs w:val="20"/>
        </w:rPr>
        <w:t xml:space="preserve"> </w:t>
      </w:r>
      <w:r w:rsidR="00882ABD" w:rsidRPr="00882ABD">
        <w:rPr>
          <w:rFonts w:ascii="Arial" w:hAnsi="Arial" w:cs="Arial"/>
          <w:sz w:val="20"/>
          <w:szCs w:val="20"/>
        </w:rPr>
        <w:t>results</w:t>
      </w:r>
      <w:r w:rsidRPr="00882ABD">
        <w:rPr>
          <w:rFonts w:ascii="Arial" w:hAnsi="Arial" w:cs="Arial"/>
          <w:sz w:val="20"/>
          <w:szCs w:val="20"/>
        </w:rPr>
        <w:t xml:space="preserve"> </w:t>
      </w:r>
      <w:r w:rsidR="00882ABD">
        <w:rPr>
          <w:rFonts w:ascii="Arial" w:hAnsi="Arial" w:cs="Arial"/>
          <w:sz w:val="20"/>
          <w:szCs w:val="20"/>
        </w:rPr>
        <w:t xml:space="preserve">while </w:t>
      </w:r>
      <w:r w:rsidRPr="00882ABD">
        <w:rPr>
          <w:rFonts w:ascii="Arial" w:hAnsi="Arial" w:cs="Arial"/>
          <w:sz w:val="20"/>
          <w:szCs w:val="20"/>
        </w:rPr>
        <w:t xml:space="preserve">making decisions based on the options provided from the outcomes. In other words, a decision tree is like a visual map of potential roadways for actions to take. </w:t>
      </w: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sz w:val="20"/>
          <w:szCs w:val="20"/>
        </w:rPr>
        <w:t xml:space="preserve">To further learn </w:t>
      </w:r>
      <w:r w:rsidR="00882ABD">
        <w:rPr>
          <w:rFonts w:ascii="Arial" w:hAnsi="Arial" w:cs="Arial"/>
          <w:sz w:val="20"/>
          <w:szCs w:val="20"/>
        </w:rPr>
        <w:t xml:space="preserve">the </w:t>
      </w:r>
      <w:r w:rsidRPr="00882ABD">
        <w:rPr>
          <w:rFonts w:ascii="Arial" w:hAnsi="Arial" w:cs="Arial"/>
          <w:sz w:val="20"/>
          <w:szCs w:val="20"/>
        </w:rPr>
        <w:t>theory of using decision trees, use a minimum of three academic sources of research</w:t>
      </w:r>
      <w:r w:rsidR="00E94ED2">
        <w:rPr>
          <w:rFonts w:ascii="Arial" w:hAnsi="Arial" w:cs="Arial"/>
          <w:sz w:val="20"/>
          <w:szCs w:val="20"/>
        </w:rPr>
        <w:t xml:space="preserve"> and prepare a minimum of three </w:t>
      </w:r>
      <w:r w:rsidRPr="00882ABD">
        <w:rPr>
          <w:rFonts w:ascii="Arial" w:hAnsi="Arial" w:cs="Arial"/>
          <w:sz w:val="20"/>
          <w:szCs w:val="20"/>
        </w:rPr>
        <w:t>pages covering how decision trees are developed and how decision trees help in the dec</w:t>
      </w:r>
      <w:r w:rsidR="00E94ED2">
        <w:rPr>
          <w:rFonts w:ascii="Arial" w:hAnsi="Arial" w:cs="Arial"/>
          <w:sz w:val="20"/>
          <w:szCs w:val="20"/>
        </w:rPr>
        <w:t xml:space="preserve">ision-making process. </w:t>
      </w:r>
      <w:r w:rsidRPr="00882ABD">
        <w:rPr>
          <w:rFonts w:ascii="Arial" w:hAnsi="Arial" w:cs="Arial"/>
          <w:sz w:val="20"/>
          <w:szCs w:val="20"/>
        </w:rPr>
        <w:t xml:space="preserve">Furthermore, include coverage of how the </w:t>
      </w:r>
      <w:proofErr w:type="spellStart"/>
      <w:r w:rsidRPr="00882ABD">
        <w:rPr>
          <w:rFonts w:ascii="Arial" w:hAnsi="Arial" w:cs="Arial"/>
          <w:sz w:val="20"/>
          <w:szCs w:val="20"/>
        </w:rPr>
        <w:t>maximax</w:t>
      </w:r>
      <w:proofErr w:type="spellEnd"/>
      <w:r w:rsidRPr="00882ABD">
        <w:rPr>
          <w:rFonts w:ascii="Arial" w:hAnsi="Arial" w:cs="Arial"/>
          <w:sz w:val="20"/>
          <w:szCs w:val="20"/>
        </w:rPr>
        <w:t xml:space="preserve">, </w:t>
      </w:r>
      <w:proofErr w:type="spellStart"/>
      <w:r w:rsidRPr="00882ABD">
        <w:rPr>
          <w:rFonts w:ascii="Arial" w:hAnsi="Arial" w:cs="Arial"/>
          <w:sz w:val="20"/>
          <w:szCs w:val="20"/>
        </w:rPr>
        <w:t>maximin</w:t>
      </w:r>
      <w:proofErr w:type="spellEnd"/>
      <w:r w:rsidRPr="00882ABD">
        <w:rPr>
          <w:rFonts w:ascii="Arial" w:hAnsi="Arial" w:cs="Arial"/>
          <w:sz w:val="20"/>
          <w:szCs w:val="20"/>
        </w:rPr>
        <w:t xml:space="preserve">, </w:t>
      </w:r>
      <w:proofErr w:type="spellStart"/>
      <w:r w:rsidRPr="00882ABD">
        <w:rPr>
          <w:rFonts w:ascii="Arial" w:hAnsi="Arial" w:cs="Arial"/>
          <w:sz w:val="20"/>
          <w:szCs w:val="20"/>
        </w:rPr>
        <w:t>minimax</w:t>
      </w:r>
      <w:proofErr w:type="spellEnd"/>
      <w:r w:rsidRPr="00882ABD">
        <w:rPr>
          <w:rFonts w:ascii="Arial" w:hAnsi="Arial" w:cs="Arial"/>
          <w:sz w:val="20"/>
          <w:szCs w:val="20"/>
        </w:rPr>
        <w:t xml:space="preserve"> </w:t>
      </w:r>
      <w:r w:rsidR="00E94ED2">
        <w:rPr>
          <w:rFonts w:ascii="Arial" w:hAnsi="Arial" w:cs="Arial"/>
          <w:sz w:val="20"/>
          <w:szCs w:val="20"/>
        </w:rPr>
        <w:t xml:space="preserve">regret, EMV, EOL decision rules, </w:t>
      </w:r>
      <w:r w:rsidRPr="00882ABD">
        <w:rPr>
          <w:rFonts w:ascii="Arial" w:hAnsi="Arial" w:cs="Arial"/>
          <w:sz w:val="20"/>
          <w:szCs w:val="20"/>
        </w:rPr>
        <w:t>the expected value of perfect information (EVPI)</w:t>
      </w:r>
      <w:r w:rsidR="00E94ED2">
        <w:rPr>
          <w:rFonts w:ascii="Arial" w:hAnsi="Arial" w:cs="Arial"/>
          <w:sz w:val="20"/>
          <w:szCs w:val="20"/>
        </w:rPr>
        <w:t>,</w:t>
      </w:r>
      <w:r w:rsidRPr="00882ABD">
        <w:rPr>
          <w:rFonts w:ascii="Arial" w:hAnsi="Arial" w:cs="Arial"/>
          <w:sz w:val="20"/>
          <w:szCs w:val="20"/>
        </w:rPr>
        <w:t xml:space="preserve"> and expected value of imperfect information (EVII) are used to support the development and output of decision trees. </w:t>
      </w:r>
    </w:p>
    <w:p w:rsidR="00053EE8" w:rsidRPr="00882ABD" w:rsidRDefault="00053EE8" w:rsidP="00053EE8">
      <w:pPr>
        <w:pStyle w:val="ListParagraph"/>
        <w:ind w:left="900" w:hanging="540"/>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sz w:val="20"/>
          <w:szCs w:val="20"/>
        </w:rPr>
        <w:t>In the conclusion of this paper, you will reference and apply understanding based on the completion of question 13 on page</w:t>
      </w:r>
      <w:r w:rsidR="00E94ED2">
        <w:rPr>
          <w:rFonts w:ascii="Arial" w:hAnsi="Arial" w:cs="Arial"/>
          <w:sz w:val="20"/>
          <w:szCs w:val="20"/>
        </w:rPr>
        <w:t xml:space="preserve">s 798 and </w:t>
      </w:r>
      <w:r w:rsidRPr="00882ABD">
        <w:rPr>
          <w:rFonts w:ascii="Arial" w:hAnsi="Arial" w:cs="Arial"/>
          <w:sz w:val="20"/>
          <w:szCs w:val="20"/>
        </w:rPr>
        <w:t>799 (The Tall Oaks Wood Products Company).</w:t>
      </w:r>
    </w:p>
    <w:p w:rsidR="00053EE8" w:rsidRPr="00882ABD" w:rsidRDefault="00053EE8" w:rsidP="00053EE8">
      <w:pPr>
        <w:pStyle w:val="ListParagraph"/>
        <w:ind w:left="900" w:hanging="540"/>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sz w:val="20"/>
          <w:szCs w:val="20"/>
        </w:rPr>
        <w:t xml:space="preserve">To complete this case, open a new workbook and name the file </w:t>
      </w:r>
      <w:r w:rsidRPr="00E94ED2">
        <w:rPr>
          <w:rFonts w:ascii="Arial" w:hAnsi="Arial" w:cs="Arial"/>
          <w:i/>
          <w:sz w:val="20"/>
          <w:szCs w:val="20"/>
        </w:rPr>
        <w:t>Week_5_Lab_StudentName.xlsx</w:t>
      </w:r>
      <w:r w:rsidR="00E94ED2">
        <w:rPr>
          <w:rFonts w:ascii="Arial" w:hAnsi="Arial" w:cs="Arial"/>
          <w:sz w:val="20"/>
          <w:szCs w:val="20"/>
        </w:rPr>
        <w:t xml:space="preserve">. </w:t>
      </w:r>
      <w:r w:rsidRPr="00882ABD">
        <w:rPr>
          <w:rFonts w:ascii="Arial" w:hAnsi="Arial" w:cs="Arial"/>
          <w:sz w:val="20"/>
          <w:szCs w:val="20"/>
        </w:rPr>
        <w:t>In the workbook, create seven worksheets with the sheet names</w:t>
      </w:r>
      <w:r w:rsidR="00E94ED2">
        <w:rPr>
          <w:rFonts w:ascii="Arial" w:hAnsi="Arial" w:cs="Arial"/>
          <w:sz w:val="20"/>
          <w:szCs w:val="20"/>
        </w:rPr>
        <w:t>, including</w:t>
      </w:r>
    </w:p>
    <w:p w:rsidR="00053EE8" w:rsidRPr="00882ABD" w:rsidRDefault="00053EE8" w:rsidP="00053EE8">
      <w:pPr>
        <w:pStyle w:val="ListParagraph"/>
        <w:ind w:left="900" w:hanging="540"/>
        <w:rPr>
          <w:rFonts w:ascii="Arial" w:hAnsi="Arial" w:cs="Arial"/>
          <w:sz w:val="20"/>
          <w:szCs w:val="20"/>
        </w:rPr>
      </w:pPr>
    </w:p>
    <w:p w:rsidR="00053EE8" w:rsidRPr="00882ABD" w:rsidRDefault="00E94ED2" w:rsidP="00053EE8">
      <w:pPr>
        <w:pStyle w:val="ListParagraph"/>
        <w:numPr>
          <w:ilvl w:val="1"/>
          <w:numId w:val="1"/>
        </w:numPr>
        <w:rPr>
          <w:rFonts w:ascii="Arial" w:hAnsi="Arial" w:cs="Arial"/>
          <w:sz w:val="20"/>
          <w:szCs w:val="20"/>
        </w:rPr>
      </w:pPr>
      <w:r>
        <w:rPr>
          <w:rFonts w:ascii="Arial" w:hAnsi="Arial" w:cs="Arial"/>
          <w:sz w:val="20"/>
          <w:szCs w:val="20"/>
        </w:rPr>
        <w:t>p</w:t>
      </w:r>
      <w:r w:rsidR="00053EE8" w:rsidRPr="00882ABD">
        <w:rPr>
          <w:rFonts w:ascii="Arial" w:hAnsi="Arial" w:cs="Arial"/>
          <w:sz w:val="20"/>
          <w:szCs w:val="20"/>
        </w:rPr>
        <w:t>ayoffs</w:t>
      </w:r>
      <w:r>
        <w:rPr>
          <w:rFonts w:ascii="Arial" w:hAnsi="Arial" w:cs="Arial"/>
          <w:sz w:val="20"/>
          <w:szCs w:val="20"/>
        </w:rPr>
        <w:t>;</w:t>
      </w:r>
    </w:p>
    <w:p w:rsidR="00053EE8" w:rsidRPr="00882ABD" w:rsidRDefault="00E94ED2" w:rsidP="00053EE8">
      <w:pPr>
        <w:pStyle w:val="ListParagraph"/>
        <w:numPr>
          <w:ilvl w:val="1"/>
          <w:numId w:val="1"/>
        </w:numPr>
        <w:rPr>
          <w:rFonts w:ascii="Arial" w:hAnsi="Arial" w:cs="Arial"/>
          <w:sz w:val="20"/>
          <w:szCs w:val="20"/>
        </w:rPr>
      </w:pPr>
      <w:proofErr w:type="spellStart"/>
      <w:r>
        <w:rPr>
          <w:rFonts w:ascii="Arial" w:hAnsi="Arial" w:cs="Arial"/>
          <w:sz w:val="20"/>
          <w:szCs w:val="20"/>
        </w:rPr>
        <w:t>m</w:t>
      </w:r>
      <w:r w:rsidR="00053EE8" w:rsidRPr="00882ABD">
        <w:rPr>
          <w:rFonts w:ascii="Arial" w:hAnsi="Arial" w:cs="Arial"/>
          <w:sz w:val="20"/>
          <w:szCs w:val="20"/>
        </w:rPr>
        <w:t>aximax</w:t>
      </w:r>
      <w:proofErr w:type="spellEnd"/>
      <w:r>
        <w:rPr>
          <w:rFonts w:ascii="Arial" w:hAnsi="Arial" w:cs="Arial"/>
          <w:sz w:val="20"/>
          <w:szCs w:val="20"/>
        </w:rPr>
        <w:t>;</w:t>
      </w:r>
    </w:p>
    <w:p w:rsidR="00053EE8" w:rsidRPr="00882ABD" w:rsidRDefault="00E94ED2" w:rsidP="00053EE8">
      <w:pPr>
        <w:pStyle w:val="ListParagraph"/>
        <w:numPr>
          <w:ilvl w:val="1"/>
          <w:numId w:val="1"/>
        </w:numPr>
        <w:rPr>
          <w:rFonts w:ascii="Arial" w:hAnsi="Arial" w:cs="Arial"/>
          <w:sz w:val="20"/>
          <w:szCs w:val="20"/>
        </w:rPr>
      </w:pPr>
      <w:proofErr w:type="spellStart"/>
      <w:r>
        <w:rPr>
          <w:rFonts w:ascii="Arial" w:hAnsi="Arial" w:cs="Arial"/>
          <w:sz w:val="20"/>
          <w:szCs w:val="20"/>
        </w:rPr>
        <w:t>m</w:t>
      </w:r>
      <w:r w:rsidR="00053EE8" w:rsidRPr="00882ABD">
        <w:rPr>
          <w:rFonts w:ascii="Arial" w:hAnsi="Arial" w:cs="Arial"/>
          <w:sz w:val="20"/>
          <w:szCs w:val="20"/>
        </w:rPr>
        <w:t>aximin</w:t>
      </w:r>
      <w:proofErr w:type="spellEnd"/>
      <w:r>
        <w:rPr>
          <w:rFonts w:ascii="Arial" w:hAnsi="Arial" w:cs="Arial"/>
          <w:sz w:val="20"/>
          <w:szCs w:val="20"/>
        </w:rPr>
        <w:t>;</w:t>
      </w:r>
    </w:p>
    <w:p w:rsidR="00053EE8" w:rsidRPr="00882ABD" w:rsidRDefault="00E94ED2" w:rsidP="00053EE8">
      <w:pPr>
        <w:pStyle w:val="ListParagraph"/>
        <w:numPr>
          <w:ilvl w:val="1"/>
          <w:numId w:val="1"/>
        </w:numPr>
        <w:rPr>
          <w:rFonts w:ascii="Arial" w:hAnsi="Arial" w:cs="Arial"/>
          <w:sz w:val="20"/>
          <w:szCs w:val="20"/>
        </w:rPr>
      </w:pPr>
      <w:proofErr w:type="spellStart"/>
      <w:r>
        <w:rPr>
          <w:rFonts w:ascii="Arial" w:hAnsi="Arial" w:cs="Arial"/>
          <w:sz w:val="20"/>
          <w:szCs w:val="20"/>
        </w:rPr>
        <w:t>minimax</w:t>
      </w:r>
      <w:proofErr w:type="spellEnd"/>
      <w:r>
        <w:rPr>
          <w:rFonts w:ascii="Arial" w:hAnsi="Arial" w:cs="Arial"/>
          <w:sz w:val="20"/>
          <w:szCs w:val="20"/>
        </w:rPr>
        <w:t xml:space="preserve"> r</w:t>
      </w:r>
      <w:r w:rsidR="00053EE8" w:rsidRPr="00882ABD">
        <w:rPr>
          <w:rFonts w:ascii="Arial" w:hAnsi="Arial" w:cs="Arial"/>
          <w:sz w:val="20"/>
          <w:szCs w:val="20"/>
        </w:rPr>
        <w:t>egret</w:t>
      </w:r>
      <w:r>
        <w:rPr>
          <w:rFonts w:ascii="Arial" w:hAnsi="Arial" w:cs="Arial"/>
          <w:sz w:val="20"/>
          <w:szCs w:val="20"/>
        </w:rPr>
        <w:t>;</w:t>
      </w:r>
    </w:p>
    <w:p w:rsidR="00053EE8" w:rsidRPr="00882ABD" w:rsidRDefault="00E94ED2" w:rsidP="00053EE8">
      <w:pPr>
        <w:pStyle w:val="ListParagraph"/>
        <w:numPr>
          <w:ilvl w:val="1"/>
          <w:numId w:val="1"/>
        </w:numPr>
        <w:rPr>
          <w:rFonts w:ascii="Arial" w:hAnsi="Arial" w:cs="Arial"/>
          <w:sz w:val="20"/>
          <w:szCs w:val="20"/>
        </w:rPr>
      </w:pPr>
      <w:r>
        <w:rPr>
          <w:rFonts w:ascii="Arial" w:hAnsi="Arial" w:cs="Arial"/>
          <w:sz w:val="20"/>
          <w:szCs w:val="20"/>
        </w:rPr>
        <w:t>expected v</w:t>
      </w:r>
      <w:r w:rsidR="00053EE8" w:rsidRPr="00882ABD">
        <w:rPr>
          <w:rFonts w:ascii="Arial" w:hAnsi="Arial" w:cs="Arial"/>
          <w:sz w:val="20"/>
          <w:szCs w:val="20"/>
        </w:rPr>
        <w:t>alue</w:t>
      </w:r>
      <w:r>
        <w:rPr>
          <w:rFonts w:ascii="Arial" w:hAnsi="Arial" w:cs="Arial"/>
          <w:sz w:val="20"/>
          <w:szCs w:val="20"/>
        </w:rPr>
        <w:t>;</w:t>
      </w:r>
    </w:p>
    <w:p w:rsidR="00053EE8" w:rsidRPr="00882ABD" w:rsidRDefault="00E94ED2" w:rsidP="00053EE8">
      <w:pPr>
        <w:pStyle w:val="ListParagraph"/>
        <w:numPr>
          <w:ilvl w:val="1"/>
          <w:numId w:val="1"/>
        </w:numPr>
        <w:rPr>
          <w:rFonts w:ascii="Arial" w:hAnsi="Arial" w:cs="Arial"/>
          <w:sz w:val="20"/>
          <w:szCs w:val="20"/>
        </w:rPr>
      </w:pPr>
      <w:r>
        <w:rPr>
          <w:rFonts w:ascii="Arial" w:hAnsi="Arial" w:cs="Arial"/>
          <w:sz w:val="20"/>
          <w:szCs w:val="20"/>
        </w:rPr>
        <w:t>expected r</w:t>
      </w:r>
      <w:r w:rsidR="00053EE8" w:rsidRPr="00882ABD">
        <w:rPr>
          <w:rFonts w:ascii="Arial" w:hAnsi="Arial" w:cs="Arial"/>
          <w:sz w:val="20"/>
          <w:szCs w:val="20"/>
        </w:rPr>
        <w:t>egret</w:t>
      </w:r>
      <w:r>
        <w:rPr>
          <w:rFonts w:ascii="Arial" w:hAnsi="Arial" w:cs="Arial"/>
          <w:sz w:val="20"/>
          <w:szCs w:val="20"/>
        </w:rPr>
        <w:t>; and</w:t>
      </w:r>
    </w:p>
    <w:p w:rsidR="00053EE8" w:rsidRPr="00882ABD" w:rsidRDefault="00E94ED2" w:rsidP="00053EE8">
      <w:pPr>
        <w:pStyle w:val="ListParagraph"/>
        <w:numPr>
          <w:ilvl w:val="1"/>
          <w:numId w:val="1"/>
        </w:numPr>
        <w:rPr>
          <w:rFonts w:ascii="Arial" w:hAnsi="Arial" w:cs="Arial"/>
          <w:sz w:val="20"/>
          <w:szCs w:val="20"/>
        </w:rPr>
      </w:pPr>
      <w:proofErr w:type="gramStart"/>
      <w:r>
        <w:rPr>
          <w:rFonts w:ascii="Arial" w:hAnsi="Arial" w:cs="Arial"/>
          <w:sz w:val="20"/>
          <w:szCs w:val="20"/>
        </w:rPr>
        <w:t>decision</w:t>
      </w:r>
      <w:proofErr w:type="gramEnd"/>
      <w:r>
        <w:rPr>
          <w:rFonts w:ascii="Arial" w:hAnsi="Arial" w:cs="Arial"/>
          <w:sz w:val="20"/>
          <w:szCs w:val="20"/>
        </w:rPr>
        <w:t xml:space="preserve"> t</w:t>
      </w:r>
      <w:r w:rsidR="00053EE8" w:rsidRPr="00882ABD">
        <w:rPr>
          <w:rFonts w:ascii="Arial" w:hAnsi="Arial" w:cs="Arial"/>
          <w:sz w:val="20"/>
          <w:szCs w:val="20"/>
        </w:rPr>
        <w:t>ree</w:t>
      </w:r>
      <w:r>
        <w:rPr>
          <w:rFonts w:ascii="Arial" w:hAnsi="Arial" w:cs="Arial"/>
          <w:sz w:val="20"/>
          <w:szCs w:val="20"/>
        </w:rPr>
        <w:t>.</w:t>
      </w:r>
    </w:p>
    <w:p w:rsidR="00053EE8" w:rsidRPr="00882ABD" w:rsidRDefault="00053EE8" w:rsidP="00053EE8">
      <w:pPr>
        <w:pStyle w:val="ListParagraph"/>
        <w:ind w:left="1440"/>
        <w:rPr>
          <w:rFonts w:ascii="Arial" w:hAnsi="Arial" w:cs="Arial"/>
          <w:sz w:val="20"/>
          <w:szCs w:val="20"/>
        </w:rPr>
      </w:pPr>
    </w:p>
    <w:p w:rsidR="00053EE8" w:rsidRPr="00882ABD" w:rsidRDefault="00053EE8" w:rsidP="00053EE8">
      <w:pPr>
        <w:pStyle w:val="ListParagraph"/>
        <w:numPr>
          <w:ilvl w:val="0"/>
          <w:numId w:val="2"/>
        </w:numPr>
        <w:rPr>
          <w:rFonts w:ascii="Arial" w:hAnsi="Arial" w:cs="Arial"/>
          <w:sz w:val="20"/>
          <w:szCs w:val="20"/>
        </w:rPr>
      </w:pPr>
      <w:r w:rsidRPr="00882ABD">
        <w:rPr>
          <w:rFonts w:ascii="Arial" w:hAnsi="Arial" w:cs="Arial"/>
          <w:sz w:val="20"/>
          <w:szCs w:val="20"/>
        </w:rPr>
        <w:t xml:space="preserve">When working through the series of steps below, be sure to refer to the chapter readings of the week for further demonstrations working with payoff matrixes and decision trees. </w:t>
      </w:r>
    </w:p>
    <w:p w:rsidR="00053EE8" w:rsidRPr="00882ABD" w:rsidRDefault="00053EE8" w:rsidP="00053EE8">
      <w:pPr>
        <w:pStyle w:val="ListParagraph"/>
        <w:ind w:left="900" w:hanging="540"/>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noProof/>
          <w:sz w:val="20"/>
          <w:szCs w:val="20"/>
        </w:rPr>
        <w:t>For the base data of the Payoffs worksheet, refer to the illustration below</w:t>
      </w:r>
      <w:r w:rsidR="00E94ED2">
        <w:rPr>
          <w:rFonts w:ascii="Arial" w:hAnsi="Arial" w:cs="Arial"/>
          <w:noProof/>
          <w:sz w:val="20"/>
          <w:szCs w:val="20"/>
        </w:rPr>
        <w:t>,</w:t>
      </w:r>
      <w:r w:rsidRPr="00882ABD">
        <w:rPr>
          <w:rFonts w:ascii="Arial" w:hAnsi="Arial" w:cs="Arial"/>
          <w:noProof/>
          <w:sz w:val="20"/>
          <w:szCs w:val="20"/>
        </w:rPr>
        <w:t xml:space="preserve"> and this worksheet is just data more so </w:t>
      </w:r>
      <w:r w:rsidR="00E94ED2">
        <w:rPr>
          <w:rFonts w:ascii="Arial" w:hAnsi="Arial" w:cs="Arial"/>
          <w:noProof/>
          <w:sz w:val="20"/>
          <w:szCs w:val="20"/>
        </w:rPr>
        <w:t>th</w:t>
      </w:r>
      <w:r w:rsidRPr="00882ABD">
        <w:rPr>
          <w:rFonts w:ascii="Arial" w:hAnsi="Arial" w:cs="Arial"/>
          <w:noProof/>
          <w:sz w:val="20"/>
          <w:szCs w:val="20"/>
        </w:rPr>
        <w:t>a</w:t>
      </w:r>
      <w:r w:rsidR="00E94ED2">
        <w:rPr>
          <w:rFonts w:ascii="Arial" w:hAnsi="Arial" w:cs="Arial"/>
          <w:noProof/>
          <w:sz w:val="20"/>
          <w:szCs w:val="20"/>
        </w:rPr>
        <w:t>n a</w:t>
      </w:r>
      <w:r w:rsidRPr="00882ABD">
        <w:rPr>
          <w:rFonts w:ascii="Arial" w:hAnsi="Arial" w:cs="Arial"/>
          <w:noProof/>
          <w:sz w:val="20"/>
          <w:szCs w:val="20"/>
        </w:rPr>
        <w:t xml:space="preserve"> refernece. </w:t>
      </w:r>
    </w:p>
    <w:p w:rsidR="00053EE8" w:rsidRPr="00882ABD" w:rsidRDefault="00053EE8" w:rsidP="00053EE8">
      <w:pPr>
        <w:ind w:left="720"/>
        <w:rPr>
          <w:rFonts w:ascii="Arial" w:hAnsi="Arial" w:cs="Arial"/>
          <w:sz w:val="20"/>
          <w:szCs w:val="20"/>
        </w:rPr>
      </w:pPr>
      <w:r w:rsidRPr="00882ABD">
        <w:rPr>
          <w:rFonts w:ascii="Arial" w:hAnsi="Arial" w:cs="Arial"/>
          <w:noProof/>
          <w:sz w:val="20"/>
          <w:szCs w:val="20"/>
        </w:rPr>
        <w:drawing>
          <wp:inline distT="0" distB="0" distL="0" distR="0" wp14:anchorId="53D02AAB" wp14:editId="7401B4FD">
            <wp:extent cx="2794000" cy="1189753"/>
            <wp:effectExtent l="76200" t="76200" r="139700" b="1250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4860" cy="11943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3EE8" w:rsidRPr="00882ABD" w:rsidRDefault="00053EE8" w:rsidP="00053EE8">
      <w:pPr>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noProof/>
          <w:sz w:val="20"/>
          <w:szCs w:val="20"/>
        </w:rPr>
        <w:t>For the Maximax worksheet, refer to the illustration below and cells ma</w:t>
      </w:r>
      <w:r w:rsidR="00E94ED2">
        <w:rPr>
          <w:rFonts w:ascii="Arial" w:hAnsi="Arial" w:cs="Arial"/>
          <w:noProof/>
          <w:sz w:val="20"/>
          <w:szCs w:val="20"/>
        </w:rPr>
        <w:t xml:space="preserve">rked in yellow need functions. </w:t>
      </w:r>
      <w:r w:rsidRPr="00882ABD">
        <w:rPr>
          <w:rFonts w:ascii="Arial" w:hAnsi="Arial" w:cs="Arial"/>
          <w:noProof/>
          <w:sz w:val="20"/>
          <w:szCs w:val="20"/>
        </w:rPr>
        <w:t>For example, the function for cell E5 would be =MAX(B5:D5) and cell F5 would be =IF(E5=MAX($E$5:$E$6),"&lt;</w:t>
      </w:r>
      <w:r w:rsidR="00E94ED2">
        <w:rPr>
          <w:rFonts w:ascii="Arial" w:hAnsi="Arial" w:cs="Arial"/>
          <w:noProof/>
          <w:sz w:val="20"/>
          <w:szCs w:val="20"/>
        </w:rPr>
        <w:t xml:space="preserve">--maximum",""). </w:t>
      </w:r>
      <w:r w:rsidRPr="00882ABD">
        <w:rPr>
          <w:rFonts w:ascii="Arial" w:hAnsi="Arial" w:cs="Arial"/>
          <w:noProof/>
          <w:sz w:val="20"/>
          <w:szCs w:val="20"/>
        </w:rPr>
        <w:t xml:space="preserve">Use similar and required functions for cells E6 and F6. </w:t>
      </w:r>
    </w:p>
    <w:p w:rsidR="00053EE8" w:rsidRPr="00882ABD" w:rsidRDefault="00053EE8" w:rsidP="00053EE8">
      <w:pPr>
        <w:pStyle w:val="ListParagraph"/>
        <w:rPr>
          <w:rFonts w:ascii="Arial" w:hAnsi="Arial" w:cs="Arial"/>
          <w:sz w:val="20"/>
          <w:szCs w:val="20"/>
        </w:rPr>
      </w:pPr>
    </w:p>
    <w:p w:rsidR="00053EE8" w:rsidRPr="00882ABD" w:rsidRDefault="00053EE8" w:rsidP="00053EE8">
      <w:pPr>
        <w:ind w:firstLine="720"/>
        <w:rPr>
          <w:rFonts w:ascii="Arial" w:hAnsi="Arial" w:cs="Arial"/>
          <w:sz w:val="20"/>
          <w:szCs w:val="20"/>
        </w:rPr>
      </w:pPr>
      <w:r w:rsidRPr="00882ABD">
        <w:rPr>
          <w:rFonts w:ascii="Arial" w:hAnsi="Arial" w:cs="Arial"/>
          <w:noProof/>
          <w:sz w:val="20"/>
          <w:szCs w:val="20"/>
        </w:rPr>
        <w:lastRenderedPageBreak/>
        <w:drawing>
          <wp:inline distT="0" distB="0" distL="0" distR="0" wp14:anchorId="00894A12" wp14:editId="2DEB4744">
            <wp:extent cx="5610225" cy="1495425"/>
            <wp:effectExtent l="76200" t="76200" r="1428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0225" cy="1495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noProof/>
          <w:sz w:val="20"/>
          <w:szCs w:val="20"/>
        </w:rPr>
        <w:t>For the Maximin worksheet, refer to the illustration below and cells ma</w:t>
      </w:r>
      <w:r w:rsidR="00E94ED2">
        <w:rPr>
          <w:rFonts w:ascii="Arial" w:hAnsi="Arial" w:cs="Arial"/>
          <w:noProof/>
          <w:sz w:val="20"/>
          <w:szCs w:val="20"/>
        </w:rPr>
        <w:t xml:space="preserve">rked in yellow need functions. </w:t>
      </w:r>
      <w:r w:rsidRPr="00882ABD">
        <w:rPr>
          <w:rFonts w:ascii="Arial" w:hAnsi="Arial" w:cs="Arial"/>
          <w:noProof/>
          <w:sz w:val="20"/>
          <w:szCs w:val="20"/>
        </w:rPr>
        <w:t>For example, the function for cell E5 would be =MIN(B5:D5) and cell F5 would be =IF(E5=MA</w:t>
      </w:r>
      <w:r w:rsidR="00E94ED2">
        <w:rPr>
          <w:rFonts w:ascii="Arial" w:hAnsi="Arial" w:cs="Arial"/>
          <w:noProof/>
          <w:sz w:val="20"/>
          <w:szCs w:val="20"/>
        </w:rPr>
        <w:t xml:space="preserve">X($E$5:$E$6),"&lt;--maximum",""). </w:t>
      </w:r>
      <w:r w:rsidRPr="00882ABD">
        <w:rPr>
          <w:rFonts w:ascii="Arial" w:hAnsi="Arial" w:cs="Arial"/>
          <w:noProof/>
          <w:sz w:val="20"/>
          <w:szCs w:val="20"/>
        </w:rPr>
        <w:t xml:space="preserve">Use similar and required functions for cells E6 and F6. </w:t>
      </w:r>
    </w:p>
    <w:p w:rsidR="00053EE8" w:rsidRPr="00882ABD" w:rsidRDefault="00053EE8" w:rsidP="00053EE8">
      <w:pPr>
        <w:tabs>
          <w:tab w:val="left" w:pos="850"/>
        </w:tabs>
        <w:ind w:firstLine="720"/>
        <w:rPr>
          <w:rFonts w:ascii="Arial" w:hAnsi="Arial" w:cs="Arial"/>
          <w:sz w:val="20"/>
          <w:szCs w:val="20"/>
        </w:rPr>
      </w:pPr>
      <w:r w:rsidRPr="00882ABD">
        <w:rPr>
          <w:rFonts w:ascii="Arial" w:hAnsi="Arial" w:cs="Arial"/>
          <w:noProof/>
          <w:sz w:val="20"/>
          <w:szCs w:val="20"/>
        </w:rPr>
        <w:drawing>
          <wp:inline distT="0" distB="0" distL="0" distR="0" wp14:anchorId="3619D46C" wp14:editId="17F6F49D">
            <wp:extent cx="5762625" cy="1419225"/>
            <wp:effectExtent l="76200" t="76200" r="142875" b="142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2625"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noProof/>
          <w:sz w:val="20"/>
          <w:szCs w:val="20"/>
        </w:rPr>
        <w:t>For the Minimax Regret worksheet, refer to the illustration below and cells ma</w:t>
      </w:r>
      <w:r w:rsidR="00E94ED2">
        <w:rPr>
          <w:rFonts w:ascii="Arial" w:hAnsi="Arial" w:cs="Arial"/>
          <w:noProof/>
          <w:sz w:val="20"/>
          <w:szCs w:val="20"/>
        </w:rPr>
        <w:t xml:space="preserve">rked in yellow need functions. </w:t>
      </w:r>
      <w:r w:rsidRPr="00882ABD">
        <w:rPr>
          <w:rFonts w:ascii="Arial" w:hAnsi="Arial" w:cs="Arial"/>
          <w:noProof/>
          <w:sz w:val="20"/>
          <w:szCs w:val="20"/>
        </w:rPr>
        <w:t>For example, the function for cell E5 would be =MIN(B5:D5) and cell F5 would be =IF(E5=M</w:t>
      </w:r>
      <w:r w:rsidR="00E94ED2">
        <w:rPr>
          <w:rFonts w:ascii="Arial" w:hAnsi="Arial" w:cs="Arial"/>
          <w:noProof/>
          <w:sz w:val="20"/>
          <w:szCs w:val="20"/>
        </w:rPr>
        <w:t xml:space="preserve">AX($E$5:$E$6),"&lt;--minimum",""). </w:t>
      </w:r>
      <w:r w:rsidRPr="00882ABD">
        <w:rPr>
          <w:rFonts w:ascii="Arial" w:hAnsi="Arial" w:cs="Arial"/>
          <w:noProof/>
          <w:sz w:val="20"/>
          <w:szCs w:val="20"/>
        </w:rPr>
        <w:t xml:space="preserve">Use similar and required functions for cells E6 and F6. </w:t>
      </w:r>
    </w:p>
    <w:p w:rsidR="00053EE8" w:rsidRPr="00882ABD" w:rsidRDefault="00053EE8" w:rsidP="00053EE8">
      <w:pPr>
        <w:tabs>
          <w:tab w:val="left" w:pos="850"/>
        </w:tabs>
        <w:ind w:firstLine="720"/>
        <w:rPr>
          <w:rFonts w:ascii="Arial" w:hAnsi="Arial" w:cs="Arial"/>
          <w:sz w:val="20"/>
          <w:szCs w:val="20"/>
        </w:rPr>
      </w:pPr>
      <w:r w:rsidRPr="00882ABD">
        <w:rPr>
          <w:rFonts w:ascii="Arial" w:hAnsi="Arial" w:cs="Arial"/>
          <w:noProof/>
          <w:sz w:val="20"/>
          <w:szCs w:val="20"/>
        </w:rPr>
        <w:drawing>
          <wp:inline distT="0" distB="0" distL="0" distR="0" wp14:anchorId="7812DDD5" wp14:editId="06D53A6E">
            <wp:extent cx="5695950" cy="1390650"/>
            <wp:effectExtent l="76200" t="76200" r="133350"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50" cy="1390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3EE8" w:rsidRPr="00882ABD" w:rsidRDefault="00053EE8" w:rsidP="00053EE8">
      <w:pPr>
        <w:pStyle w:val="ListParagraph"/>
        <w:numPr>
          <w:ilvl w:val="0"/>
          <w:numId w:val="2"/>
        </w:numPr>
        <w:tabs>
          <w:tab w:val="left" w:pos="900"/>
        </w:tabs>
        <w:ind w:left="900" w:hanging="540"/>
        <w:rPr>
          <w:rFonts w:ascii="Arial" w:hAnsi="Arial" w:cs="Arial"/>
          <w:sz w:val="20"/>
          <w:szCs w:val="20"/>
        </w:rPr>
      </w:pPr>
      <w:r w:rsidRPr="00882ABD">
        <w:rPr>
          <w:rFonts w:ascii="Arial" w:hAnsi="Arial" w:cs="Arial"/>
          <w:noProof/>
          <w:sz w:val="20"/>
          <w:szCs w:val="20"/>
        </w:rPr>
        <w:t>For the Expected Value worksheet, refer to the illustration below and cells ma</w:t>
      </w:r>
      <w:r w:rsidR="00E94ED2">
        <w:rPr>
          <w:rFonts w:ascii="Arial" w:hAnsi="Arial" w:cs="Arial"/>
          <w:noProof/>
          <w:sz w:val="20"/>
          <w:szCs w:val="20"/>
        </w:rPr>
        <w:t xml:space="preserve">rked in yellow need functions. </w:t>
      </w:r>
      <w:r w:rsidRPr="00882ABD">
        <w:rPr>
          <w:rFonts w:ascii="Arial" w:hAnsi="Arial" w:cs="Arial"/>
          <w:noProof/>
          <w:sz w:val="20"/>
          <w:szCs w:val="20"/>
        </w:rPr>
        <w:t xml:space="preserve">For example, the function for cell E5 would </w:t>
      </w:r>
      <w:r w:rsidR="00E94ED2">
        <w:rPr>
          <w:rFonts w:ascii="Arial" w:hAnsi="Arial" w:cs="Arial"/>
          <w:noProof/>
          <w:sz w:val="20"/>
          <w:szCs w:val="20"/>
        </w:rPr>
        <w:t xml:space="preserve">be =SUMPRODUCT($B$8:$D$8,B5:D5) </w:t>
      </w:r>
      <w:r w:rsidRPr="00882ABD">
        <w:rPr>
          <w:rFonts w:ascii="Arial" w:hAnsi="Arial" w:cs="Arial"/>
          <w:noProof/>
          <w:sz w:val="20"/>
          <w:szCs w:val="20"/>
        </w:rPr>
        <w:t>and cell F5 would be =IF(E5=M</w:t>
      </w:r>
      <w:r w:rsidR="00E94ED2">
        <w:rPr>
          <w:rFonts w:ascii="Arial" w:hAnsi="Arial" w:cs="Arial"/>
          <w:noProof/>
          <w:sz w:val="20"/>
          <w:szCs w:val="20"/>
        </w:rPr>
        <w:t xml:space="preserve">AX($E$5:$E$6),"&lt;--maximum",""). </w:t>
      </w:r>
      <w:r w:rsidRPr="00882ABD">
        <w:rPr>
          <w:rFonts w:ascii="Arial" w:hAnsi="Arial" w:cs="Arial"/>
          <w:noProof/>
          <w:sz w:val="20"/>
          <w:szCs w:val="20"/>
        </w:rPr>
        <w:t xml:space="preserve">Use similar and required </w:t>
      </w:r>
      <w:r w:rsidR="00E94ED2">
        <w:rPr>
          <w:rFonts w:ascii="Arial" w:hAnsi="Arial" w:cs="Arial"/>
          <w:noProof/>
          <w:sz w:val="20"/>
          <w:szCs w:val="20"/>
        </w:rPr>
        <w:t xml:space="preserve">functions for cells E6 and F6. </w:t>
      </w:r>
      <w:r w:rsidRPr="00882ABD">
        <w:rPr>
          <w:rFonts w:ascii="Arial" w:hAnsi="Arial" w:cs="Arial"/>
          <w:noProof/>
          <w:sz w:val="20"/>
          <w:szCs w:val="20"/>
        </w:rPr>
        <w:t>Also</w:t>
      </w:r>
      <w:r w:rsidR="00E94ED2">
        <w:rPr>
          <w:rFonts w:ascii="Arial" w:hAnsi="Arial" w:cs="Arial"/>
          <w:noProof/>
          <w:sz w:val="20"/>
          <w:szCs w:val="20"/>
        </w:rPr>
        <w:t>,</w:t>
      </w:r>
      <w:r w:rsidRPr="00882ABD">
        <w:rPr>
          <w:rFonts w:ascii="Arial" w:hAnsi="Arial" w:cs="Arial"/>
          <w:noProof/>
          <w:sz w:val="20"/>
          <w:szCs w:val="20"/>
        </w:rPr>
        <w:t xml:space="preserve"> note that probability values can be determined from the written problem. </w:t>
      </w:r>
    </w:p>
    <w:p w:rsidR="00053EE8" w:rsidRPr="00882ABD" w:rsidRDefault="00053EE8" w:rsidP="00053EE8">
      <w:pPr>
        <w:tabs>
          <w:tab w:val="left" w:pos="1150"/>
        </w:tabs>
        <w:ind w:left="720"/>
        <w:rPr>
          <w:rFonts w:ascii="Arial" w:hAnsi="Arial" w:cs="Arial"/>
          <w:sz w:val="20"/>
          <w:szCs w:val="20"/>
        </w:rPr>
      </w:pPr>
      <w:r w:rsidRPr="00882ABD">
        <w:rPr>
          <w:rFonts w:ascii="Arial" w:hAnsi="Arial" w:cs="Arial"/>
          <w:noProof/>
          <w:sz w:val="20"/>
          <w:szCs w:val="20"/>
        </w:rPr>
        <w:lastRenderedPageBreak/>
        <w:drawing>
          <wp:inline distT="0" distB="0" distL="0" distR="0" wp14:anchorId="3D2F3FCA" wp14:editId="58AEFA34">
            <wp:extent cx="5543550" cy="1819275"/>
            <wp:effectExtent l="76200" t="76200" r="133350" b="142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3550"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noProof/>
          <w:sz w:val="20"/>
          <w:szCs w:val="20"/>
        </w:rPr>
        <w:t>For the Expected Value worksheet, refer to the illustration below and cells ma</w:t>
      </w:r>
      <w:r w:rsidR="00E94ED2">
        <w:rPr>
          <w:rFonts w:ascii="Arial" w:hAnsi="Arial" w:cs="Arial"/>
          <w:noProof/>
          <w:sz w:val="20"/>
          <w:szCs w:val="20"/>
        </w:rPr>
        <w:t xml:space="preserve">rked in yellow need functions. </w:t>
      </w:r>
      <w:r w:rsidRPr="00882ABD">
        <w:rPr>
          <w:rFonts w:ascii="Arial" w:hAnsi="Arial" w:cs="Arial"/>
          <w:noProof/>
          <w:sz w:val="20"/>
          <w:szCs w:val="20"/>
        </w:rPr>
        <w:t>For example, the function for cell E5 would be =SUMPRODUCT($B$8:$D$8,B5:D5) and cell F5 would be =IF(E5=MIN($E$5:$E$6),"&lt;--minimum","").</w:t>
      </w:r>
      <w:r w:rsidR="00E94ED2">
        <w:rPr>
          <w:rFonts w:ascii="Arial" w:hAnsi="Arial" w:cs="Arial"/>
          <w:noProof/>
          <w:sz w:val="20"/>
          <w:szCs w:val="20"/>
        </w:rPr>
        <w:t xml:space="preserve"> </w:t>
      </w:r>
      <w:r w:rsidRPr="00882ABD">
        <w:rPr>
          <w:rFonts w:ascii="Arial" w:hAnsi="Arial" w:cs="Arial"/>
          <w:noProof/>
          <w:sz w:val="20"/>
          <w:szCs w:val="20"/>
        </w:rPr>
        <w:t xml:space="preserve">Use similar and required </w:t>
      </w:r>
      <w:r w:rsidR="00E94ED2">
        <w:rPr>
          <w:rFonts w:ascii="Arial" w:hAnsi="Arial" w:cs="Arial"/>
          <w:noProof/>
          <w:sz w:val="20"/>
          <w:szCs w:val="20"/>
        </w:rPr>
        <w:t xml:space="preserve">functions for cells E6 and F6. </w:t>
      </w:r>
      <w:r w:rsidRPr="00882ABD">
        <w:rPr>
          <w:rFonts w:ascii="Arial" w:hAnsi="Arial" w:cs="Arial"/>
          <w:noProof/>
          <w:sz w:val="20"/>
          <w:szCs w:val="20"/>
        </w:rPr>
        <w:t>Also</w:t>
      </w:r>
      <w:r w:rsidR="00E94ED2">
        <w:rPr>
          <w:rFonts w:ascii="Arial" w:hAnsi="Arial" w:cs="Arial"/>
          <w:noProof/>
          <w:sz w:val="20"/>
          <w:szCs w:val="20"/>
        </w:rPr>
        <w:t>,</w:t>
      </w:r>
      <w:r w:rsidRPr="00882ABD">
        <w:rPr>
          <w:rFonts w:ascii="Arial" w:hAnsi="Arial" w:cs="Arial"/>
          <w:noProof/>
          <w:sz w:val="20"/>
          <w:szCs w:val="20"/>
        </w:rPr>
        <w:t xml:space="preserve"> note that probability values can be determined from the written problem. </w:t>
      </w:r>
    </w:p>
    <w:p w:rsidR="00053EE8" w:rsidRPr="00882ABD" w:rsidRDefault="00053EE8" w:rsidP="00053EE8">
      <w:pPr>
        <w:tabs>
          <w:tab w:val="left" w:pos="850"/>
        </w:tabs>
        <w:ind w:firstLine="720"/>
        <w:rPr>
          <w:rFonts w:ascii="Arial" w:hAnsi="Arial" w:cs="Arial"/>
          <w:sz w:val="20"/>
          <w:szCs w:val="20"/>
        </w:rPr>
      </w:pPr>
      <w:r w:rsidRPr="00882ABD">
        <w:rPr>
          <w:rFonts w:ascii="Arial" w:hAnsi="Arial" w:cs="Arial"/>
          <w:noProof/>
          <w:sz w:val="20"/>
          <w:szCs w:val="20"/>
        </w:rPr>
        <w:drawing>
          <wp:inline distT="0" distB="0" distL="0" distR="0" wp14:anchorId="4BC18437" wp14:editId="59FA1E53">
            <wp:extent cx="5934075" cy="1714500"/>
            <wp:effectExtent l="76200" t="76200" r="142875"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4075" cy="1714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noProof/>
          <w:sz w:val="20"/>
          <w:szCs w:val="20"/>
        </w:rPr>
        <w:t>Now based on the data collected from the payoff matrix, design a</w:t>
      </w:r>
      <w:r w:rsidR="00E94ED2">
        <w:rPr>
          <w:rFonts w:ascii="Arial" w:hAnsi="Arial" w:cs="Arial"/>
          <w:noProof/>
          <w:sz w:val="20"/>
          <w:szCs w:val="20"/>
        </w:rPr>
        <w:t xml:space="preserve"> decision tree for this case. </w:t>
      </w:r>
      <w:r w:rsidRPr="00882ABD">
        <w:rPr>
          <w:rFonts w:ascii="Arial" w:hAnsi="Arial" w:cs="Arial"/>
          <w:noProof/>
          <w:sz w:val="20"/>
          <w:szCs w:val="20"/>
        </w:rPr>
        <w:t>It should be noted th</w:t>
      </w:r>
      <w:r w:rsidR="008B7B83">
        <w:rPr>
          <w:rFonts w:ascii="Arial" w:hAnsi="Arial" w:cs="Arial"/>
          <w:noProof/>
          <w:sz w:val="20"/>
          <w:szCs w:val="20"/>
        </w:rPr>
        <w:t>at there are dra</w:t>
      </w:r>
      <w:r w:rsidRPr="00882ABD">
        <w:rPr>
          <w:rFonts w:ascii="Arial" w:hAnsi="Arial" w:cs="Arial"/>
          <w:noProof/>
          <w:sz w:val="20"/>
          <w:szCs w:val="20"/>
        </w:rPr>
        <w:t>wing tools located in Microsoft Excel with the illustrations tool; however, everyone may find the Analytic Solver Platform useful to create this decision tree.</w:t>
      </w:r>
    </w:p>
    <w:p w:rsidR="00053EE8" w:rsidRPr="00882ABD" w:rsidRDefault="00053EE8" w:rsidP="00053EE8">
      <w:pPr>
        <w:pStyle w:val="ListParagraph"/>
        <w:ind w:left="900" w:hanging="540"/>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sz w:val="20"/>
          <w:szCs w:val="20"/>
        </w:rPr>
        <w:t>Now for the conclusion of the paper and based on output and results produced through the payoff matrix and decision tree, reflect in descriptive details</w:t>
      </w:r>
      <w:r w:rsidR="006E212F">
        <w:rPr>
          <w:rFonts w:ascii="Arial" w:hAnsi="Arial" w:cs="Arial"/>
          <w:sz w:val="20"/>
          <w:szCs w:val="20"/>
        </w:rPr>
        <w:t>,</w:t>
      </w:r>
      <w:r w:rsidRPr="00882ABD">
        <w:rPr>
          <w:rFonts w:ascii="Arial" w:hAnsi="Arial" w:cs="Arial"/>
          <w:sz w:val="20"/>
          <w:szCs w:val="20"/>
        </w:rPr>
        <w:t xml:space="preserve"> correlating back to your research</w:t>
      </w:r>
      <w:r w:rsidR="006E212F">
        <w:rPr>
          <w:rFonts w:ascii="Arial" w:hAnsi="Arial" w:cs="Arial"/>
          <w:sz w:val="20"/>
          <w:szCs w:val="20"/>
        </w:rPr>
        <w:t>,</w:t>
      </w:r>
      <w:r w:rsidRPr="00882ABD">
        <w:rPr>
          <w:rFonts w:ascii="Arial" w:hAnsi="Arial" w:cs="Arial"/>
          <w:sz w:val="20"/>
          <w:szCs w:val="20"/>
        </w:rPr>
        <w:t xml:space="preserve"> your thoughts and professional opinions on how well these tools can </w:t>
      </w:r>
      <w:r w:rsidR="006E212F">
        <w:rPr>
          <w:rFonts w:ascii="Arial" w:hAnsi="Arial" w:cs="Arial"/>
          <w:sz w:val="20"/>
          <w:szCs w:val="20"/>
        </w:rPr>
        <w:t>be used to support the decision-</w:t>
      </w:r>
      <w:r w:rsidRPr="00882ABD">
        <w:rPr>
          <w:rFonts w:ascii="Arial" w:hAnsi="Arial" w:cs="Arial"/>
          <w:sz w:val="20"/>
          <w:szCs w:val="20"/>
        </w:rPr>
        <w:t>making process and compare th</w:t>
      </w:r>
      <w:r w:rsidR="006E212F">
        <w:rPr>
          <w:rFonts w:ascii="Arial" w:hAnsi="Arial" w:cs="Arial"/>
          <w:sz w:val="20"/>
          <w:szCs w:val="20"/>
        </w:rPr>
        <w:t>ese options with other decision-</w:t>
      </w:r>
      <w:r w:rsidRPr="00882ABD">
        <w:rPr>
          <w:rFonts w:ascii="Arial" w:hAnsi="Arial" w:cs="Arial"/>
          <w:sz w:val="20"/>
          <w:szCs w:val="20"/>
        </w:rPr>
        <w:t xml:space="preserve">making </w:t>
      </w:r>
      <w:r w:rsidR="006E212F" w:rsidRPr="00882ABD">
        <w:rPr>
          <w:rFonts w:ascii="Arial" w:hAnsi="Arial" w:cs="Arial"/>
          <w:sz w:val="20"/>
          <w:szCs w:val="20"/>
        </w:rPr>
        <w:t>choices</w:t>
      </w:r>
      <w:r w:rsidRPr="00882ABD">
        <w:rPr>
          <w:rFonts w:ascii="Arial" w:hAnsi="Arial" w:cs="Arial"/>
          <w:sz w:val="20"/>
          <w:szCs w:val="20"/>
        </w:rPr>
        <w:t xml:space="preserve"> already learned in the class.   </w:t>
      </w:r>
    </w:p>
    <w:p w:rsidR="00053EE8" w:rsidRPr="00882ABD" w:rsidRDefault="00053EE8" w:rsidP="00053EE8">
      <w:pPr>
        <w:pStyle w:val="ListParagraph"/>
        <w:ind w:left="900" w:hanging="540"/>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sz w:val="20"/>
          <w:szCs w:val="20"/>
        </w:rPr>
        <w:t>Save both your assignment files in Microsoft Word and Excel</w:t>
      </w:r>
      <w:r w:rsidR="006E212F">
        <w:rPr>
          <w:rFonts w:ascii="Arial" w:hAnsi="Arial" w:cs="Arial"/>
          <w:sz w:val="20"/>
          <w:szCs w:val="20"/>
        </w:rPr>
        <w:t>,</w:t>
      </w:r>
      <w:r w:rsidRPr="00882ABD">
        <w:rPr>
          <w:rFonts w:ascii="Arial" w:hAnsi="Arial" w:cs="Arial"/>
          <w:sz w:val="20"/>
          <w:szCs w:val="20"/>
        </w:rPr>
        <w:t xml:space="preserve"> and name the files </w:t>
      </w:r>
      <w:r w:rsidRPr="006E212F">
        <w:rPr>
          <w:rFonts w:ascii="Arial" w:hAnsi="Arial" w:cs="Arial"/>
          <w:sz w:val="20"/>
          <w:szCs w:val="20"/>
        </w:rPr>
        <w:t>Week_5_Lab_StudentName.docx</w:t>
      </w:r>
      <w:r w:rsidRPr="00882ABD">
        <w:rPr>
          <w:rFonts w:ascii="Arial" w:hAnsi="Arial" w:cs="Arial"/>
          <w:sz w:val="20"/>
          <w:szCs w:val="20"/>
        </w:rPr>
        <w:t xml:space="preserve"> and </w:t>
      </w:r>
      <w:r w:rsidRPr="006E212F">
        <w:rPr>
          <w:rFonts w:ascii="Arial" w:hAnsi="Arial" w:cs="Arial"/>
          <w:sz w:val="20"/>
          <w:szCs w:val="20"/>
        </w:rPr>
        <w:t>Week_5_Lab_StudentName.</w:t>
      </w:r>
      <w:r w:rsidRPr="00882ABD">
        <w:rPr>
          <w:rFonts w:ascii="Arial" w:hAnsi="Arial" w:cs="Arial"/>
          <w:sz w:val="20"/>
          <w:szCs w:val="20"/>
        </w:rPr>
        <w:t>xlsx</w:t>
      </w:r>
      <w:r w:rsidR="008B7B83">
        <w:rPr>
          <w:rFonts w:ascii="Arial" w:hAnsi="Arial" w:cs="Arial"/>
          <w:sz w:val="20"/>
          <w:szCs w:val="20"/>
        </w:rPr>
        <w:t>.</w:t>
      </w:r>
    </w:p>
    <w:p w:rsidR="00053EE8" w:rsidRPr="00882ABD" w:rsidRDefault="00053EE8" w:rsidP="00053EE8">
      <w:pPr>
        <w:pStyle w:val="ListParagraph"/>
        <w:ind w:left="900" w:hanging="540"/>
        <w:rPr>
          <w:rFonts w:ascii="Arial" w:hAnsi="Arial" w:cs="Arial"/>
          <w:sz w:val="20"/>
          <w:szCs w:val="20"/>
        </w:rPr>
      </w:pPr>
    </w:p>
    <w:p w:rsidR="00053EE8" w:rsidRPr="00882ABD" w:rsidRDefault="00053EE8" w:rsidP="00053EE8">
      <w:pPr>
        <w:pStyle w:val="ListParagraph"/>
        <w:numPr>
          <w:ilvl w:val="0"/>
          <w:numId w:val="2"/>
        </w:numPr>
        <w:ind w:left="900" w:hanging="540"/>
        <w:rPr>
          <w:rFonts w:ascii="Arial" w:hAnsi="Arial" w:cs="Arial"/>
          <w:sz w:val="20"/>
          <w:szCs w:val="20"/>
        </w:rPr>
      </w:pPr>
      <w:r w:rsidRPr="00882ABD">
        <w:rPr>
          <w:rFonts w:ascii="Arial" w:hAnsi="Arial" w:cs="Arial"/>
          <w:sz w:val="20"/>
          <w:szCs w:val="20"/>
        </w:rPr>
        <w:t>Submit both the Microsoft Word and Microsoft Excel assignme</w:t>
      </w:r>
      <w:r w:rsidR="008B7B83">
        <w:rPr>
          <w:rFonts w:ascii="Arial" w:hAnsi="Arial" w:cs="Arial"/>
          <w:sz w:val="20"/>
          <w:szCs w:val="20"/>
        </w:rPr>
        <w:t xml:space="preserve">nt files to the Week 5 Lab </w:t>
      </w:r>
      <w:proofErr w:type="spellStart"/>
      <w:r w:rsidR="008B7B83">
        <w:rPr>
          <w:rFonts w:ascii="Arial" w:hAnsi="Arial" w:cs="Arial"/>
          <w:sz w:val="20"/>
          <w:szCs w:val="20"/>
        </w:rPr>
        <w:t>Drop</w:t>
      </w:r>
      <w:r w:rsidRPr="00882ABD">
        <w:rPr>
          <w:rFonts w:ascii="Arial" w:hAnsi="Arial" w:cs="Arial"/>
          <w:sz w:val="20"/>
          <w:szCs w:val="20"/>
        </w:rPr>
        <w:t>box</w:t>
      </w:r>
      <w:proofErr w:type="spellEnd"/>
      <w:r w:rsidR="008B7B83">
        <w:rPr>
          <w:rFonts w:ascii="Arial" w:hAnsi="Arial" w:cs="Arial"/>
          <w:sz w:val="20"/>
          <w:szCs w:val="20"/>
        </w:rPr>
        <w:t>.</w:t>
      </w:r>
    </w:p>
    <w:p w:rsidR="00053EE8" w:rsidRPr="00882ABD" w:rsidRDefault="00053EE8" w:rsidP="00053EE8">
      <w:pPr>
        <w:pStyle w:val="ListParagraph"/>
        <w:rPr>
          <w:rFonts w:ascii="Arial" w:hAnsi="Arial" w:cs="Arial"/>
          <w:sz w:val="20"/>
          <w:szCs w:val="20"/>
        </w:rPr>
      </w:pPr>
    </w:p>
    <w:p w:rsidR="00053EE8" w:rsidRPr="00882ABD" w:rsidRDefault="00053EE8" w:rsidP="00053EE8">
      <w:pPr>
        <w:rPr>
          <w:rFonts w:ascii="Arial" w:hAnsi="Arial" w:cs="Arial"/>
          <w:sz w:val="20"/>
          <w:szCs w:val="20"/>
        </w:rPr>
      </w:pPr>
    </w:p>
    <w:p w:rsidR="00053EE8" w:rsidRPr="00882ABD" w:rsidRDefault="00053EE8" w:rsidP="00053EE8">
      <w:pPr>
        <w:rPr>
          <w:rFonts w:ascii="Arial" w:hAnsi="Arial" w:cs="Arial"/>
          <w:sz w:val="20"/>
          <w:szCs w:val="20"/>
        </w:rPr>
        <w:sectPr w:rsidR="00053EE8" w:rsidRPr="00882ABD" w:rsidSect="00CA0C2F">
          <w:pgSz w:w="15840" w:h="12240" w:orient="landscape"/>
          <w:pgMar w:top="720" w:right="720" w:bottom="720" w:left="720" w:header="720" w:footer="720" w:gutter="0"/>
          <w:cols w:space="720"/>
          <w:docGrid w:linePitch="360"/>
        </w:sectPr>
      </w:pPr>
    </w:p>
    <w:p w:rsidR="00053EE8" w:rsidRPr="00882ABD" w:rsidRDefault="00053EE8" w:rsidP="00053EE8">
      <w:pPr>
        <w:rPr>
          <w:rFonts w:ascii="Arial" w:eastAsia="Times New Roman" w:hAnsi="Arial" w:cs="Arial"/>
          <w:b/>
          <w:color w:val="000000"/>
          <w:sz w:val="20"/>
          <w:szCs w:val="20"/>
        </w:rPr>
      </w:pPr>
      <w:r w:rsidRPr="00882ABD">
        <w:rPr>
          <w:rFonts w:ascii="Arial" w:eastAsia="Times New Roman" w:hAnsi="Arial" w:cs="Arial"/>
          <w:b/>
          <w:color w:val="000000"/>
          <w:sz w:val="20"/>
          <w:szCs w:val="20"/>
          <w:highlight w:val="cyan"/>
        </w:rPr>
        <w:lastRenderedPageBreak/>
        <w:t>Week 5:  Lab (Grading Rubric)</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053EE8" w:rsidRPr="00882ABD" w:rsidTr="006E61D9">
        <w:trPr>
          <w:trHeight w:val="300"/>
        </w:trPr>
        <w:tc>
          <w:tcPr>
            <w:tcW w:w="2695" w:type="dxa"/>
            <w:shd w:val="clear" w:color="auto" w:fill="FFFF00"/>
            <w:vAlign w:val="center"/>
            <w:hideMark/>
          </w:tcPr>
          <w:p w:rsidR="00053EE8" w:rsidRPr="00882ABD" w:rsidRDefault="00053EE8" w:rsidP="006E61D9">
            <w:pPr>
              <w:jc w:val="center"/>
              <w:rPr>
                <w:rFonts w:ascii="Arial" w:eastAsia="Times New Roman" w:hAnsi="Arial" w:cs="Arial"/>
                <w:b/>
                <w:bCs/>
                <w:color w:val="000000"/>
                <w:sz w:val="20"/>
                <w:szCs w:val="20"/>
              </w:rPr>
            </w:pPr>
            <w:r w:rsidRPr="00882ABD">
              <w:rPr>
                <w:rFonts w:ascii="Arial" w:eastAsia="Times New Roman" w:hAnsi="Arial" w:cs="Arial"/>
                <w:b/>
                <w:bCs/>
                <w:color w:val="000000"/>
                <w:sz w:val="20"/>
                <w:szCs w:val="20"/>
              </w:rPr>
              <w:t>Category</w:t>
            </w:r>
          </w:p>
        </w:tc>
        <w:tc>
          <w:tcPr>
            <w:tcW w:w="10080" w:type="dxa"/>
            <w:shd w:val="clear" w:color="auto" w:fill="FFFF00"/>
            <w:vAlign w:val="center"/>
            <w:hideMark/>
          </w:tcPr>
          <w:p w:rsidR="00053EE8" w:rsidRPr="00882ABD" w:rsidRDefault="00053EE8" w:rsidP="006E61D9">
            <w:pPr>
              <w:jc w:val="center"/>
              <w:rPr>
                <w:rFonts w:ascii="Arial" w:eastAsia="Times New Roman" w:hAnsi="Arial" w:cs="Arial"/>
                <w:b/>
                <w:bCs/>
                <w:color w:val="000000"/>
                <w:sz w:val="20"/>
                <w:szCs w:val="20"/>
              </w:rPr>
            </w:pPr>
            <w:r w:rsidRPr="00882ABD">
              <w:rPr>
                <w:rFonts w:ascii="Arial" w:eastAsia="Times New Roman" w:hAnsi="Arial" w:cs="Arial"/>
                <w:b/>
                <w:bCs/>
                <w:color w:val="000000"/>
                <w:sz w:val="20"/>
                <w:szCs w:val="20"/>
              </w:rPr>
              <w:t>Description</w:t>
            </w:r>
          </w:p>
        </w:tc>
        <w:tc>
          <w:tcPr>
            <w:tcW w:w="1530" w:type="dxa"/>
            <w:shd w:val="clear" w:color="auto" w:fill="FFFF00"/>
            <w:vAlign w:val="center"/>
          </w:tcPr>
          <w:p w:rsidR="00053EE8" w:rsidRPr="00882ABD" w:rsidRDefault="00053EE8" w:rsidP="006E61D9">
            <w:pPr>
              <w:jc w:val="center"/>
              <w:rPr>
                <w:rFonts w:ascii="Arial" w:eastAsia="Times New Roman" w:hAnsi="Arial" w:cs="Arial"/>
                <w:b/>
                <w:color w:val="000000"/>
                <w:sz w:val="20"/>
                <w:szCs w:val="20"/>
              </w:rPr>
            </w:pPr>
            <w:r w:rsidRPr="00882ABD">
              <w:rPr>
                <w:rFonts w:ascii="Arial" w:eastAsia="Times New Roman" w:hAnsi="Arial" w:cs="Arial"/>
                <w:b/>
                <w:color w:val="000000"/>
                <w:sz w:val="20"/>
                <w:szCs w:val="20"/>
              </w:rPr>
              <w:t>Points Earned</w:t>
            </w:r>
          </w:p>
        </w:tc>
      </w:tr>
      <w:tr w:rsidR="00053EE8" w:rsidRPr="00882ABD" w:rsidTr="006E61D9">
        <w:trPr>
          <w:trHeight w:val="305"/>
        </w:trPr>
        <w:tc>
          <w:tcPr>
            <w:tcW w:w="2695"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Topic Selection</w:t>
            </w:r>
          </w:p>
        </w:tc>
        <w:tc>
          <w:tcPr>
            <w:tcW w:w="10080"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 xml:space="preserve">The topic clearly identifies uses and development of decision trees and how they are supported.  </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5/5</w:t>
            </w:r>
          </w:p>
        </w:tc>
      </w:tr>
      <w:tr w:rsidR="00053EE8" w:rsidRPr="00882ABD" w:rsidTr="006E61D9">
        <w:trPr>
          <w:trHeight w:val="998"/>
        </w:trPr>
        <w:tc>
          <w:tcPr>
            <w:tcW w:w="2695"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Bibliography</w:t>
            </w:r>
          </w:p>
        </w:tc>
        <w:tc>
          <w:tcPr>
            <w:tcW w:w="10080"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5/5</w:t>
            </w:r>
          </w:p>
        </w:tc>
      </w:tr>
      <w:tr w:rsidR="00053EE8" w:rsidRPr="00882ABD" w:rsidTr="006E61D9">
        <w:trPr>
          <w:trHeight w:val="512"/>
        </w:trPr>
        <w:tc>
          <w:tcPr>
            <w:tcW w:w="2695"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Paper: Formatting</w:t>
            </w:r>
          </w:p>
        </w:tc>
        <w:tc>
          <w:tcPr>
            <w:tcW w:w="10080"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5/5</w:t>
            </w:r>
          </w:p>
        </w:tc>
      </w:tr>
      <w:tr w:rsidR="00053EE8" w:rsidRPr="00882ABD" w:rsidTr="006E61D9">
        <w:trPr>
          <w:trHeight w:val="377"/>
        </w:trPr>
        <w:tc>
          <w:tcPr>
            <w:tcW w:w="2695"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Paper: Organization and Cohesiveness</w:t>
            </w:r>
          </w:p>
        </w:tc>
        <w:tc>
          <w:tcPr>
            <w:tcW w:w="10080"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The paper includes an introduction that generates interest in the topic and preview</w:t>
            </w:r>
            <w:r w:rsidR="006E212F">
              <w:rPr>
                <w:rFonts w:ascii="Arial" w:eastAsia="Times New Roman" w:hAnsi="Arial" w:cs="Arial"/>
                <w:color w:val="000000"/>
                <w:sz w:val="20"/>
                <w:szCs w:val="20"/>
              </w:rPr>
              <w:t>s the main points to be covered,</w:t>
            </w:r>
            <w:r w:rsidRPr="00882ABD">
              <w:rPr>
                <w:rFonts w:ascii="Arial" w:eastAsia="Times New Roman" w:hAnsi="Arial" w:cs="Arial"/>
                <w:color w:val="000000"/>
                <w:sz w:val="20"/>
                <w:szCs w:val="20"/>
              </w:rPr>
              <w:t xml:space="preserve"> a bod</w:t>
            </w:r>
            <w:r w:rsidR="006E212F">
              <w:rPr>
                <w:rFonts w:ascii="Arial" w:eastAsia="Times New Roman" w:hAnsi="Arial" w:cs="Arial"/>
                <w:color w:val="000000"/>
                <w:sz w:val="20"/>
                <w:szCs w:val="20"/>
              </w:rPr>
              <w:t>y that develops each main point,</w:t>
            </w:r>
            <w:r w:rsidRPr="00882ABD">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5/5</w:t>
            </w:r>
          </w:p>
        </w:tc>
      </w:tr>
      <w:tr w:rsidR="00053EE8" w:rsidRPr="00882ABD" w:rsidTr="006E61D9">
        <w:trPr>
          <w:trHeight w:val="350"/>
        </w:trPr>
        <w:tc>
          <w:tcPr>
            <w:tcW w:w="2695"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Paper: Editing</w:t>
            </w:r>
          </w:p>
        </w:tc>
        <w:tc>
          <w:tcPr>
            <w:tcW w:w="10080"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The paper uses a professional writing style and is free of typographical, spelling, and grammar errors.</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5/5</w:t>
            </w:r>
          </w:p>
        </w:tc>
      </w:tr>
      <w:tr w:rsidR="00053EE8" w:rsidRPr="00882ABD" w:rsidTr="006E61D9">
        <w:trPr>
          <w:trHeight w:val="503"/>
        </w:trPr>
        <w:tc>
          <w:tcPr>
            <w:tcW w:w="2695"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Paper: Content</w:t>
            </w:r>
          </w:p>
        </w:tc>
        <w:tc>
          <w:tcPr>
            <w:tcW w:w="10080" w:type="dxa"/>
            <w:shd w:val="clear" w:color="auto" w:fill="auto"/>
            <w:vAlign w:val="center"/>
            <w:hideMark/>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 xml:space="preserve">The paper is of the required length and fully addresses topics provided. Topic areas should include </w:t>
            </w:r>
            <w:r w:rsidR="006E212F">
              <w:rPr>
                <w:rFonts w:ascii="Arial" w:eastAsia="Times New Roman" w:hAnsi="Arial" w:cs="Arial"/>
                <w:color w:val="000000"/>
                <w:sz w:val="20"/>
                <w:szCs w:val="20"/>
              </w:rPr>
              <w:t xml:space="preserve">the </w:t>
            </w:r>
            <w:r w:rsidRPr="00882ABD">
              <w:rPr>
                <w:rFonts w:ascii="Arial" w:eastAsia="Times New Roman" w:hAnsi="Arial" w:cs="Arial"/>
                <w:color w:val="000000"/>
                <w:sz w:val="20"/>
                <w:szCs w:val="20"/>
              </w:rPr>
              <w:t>theory covering how decision trees are developed and how decision trees help i</w:t>
            </w:r>
            <w:r w:rsidR="006E212F">
              <w:rPr>
                <w:rFonts w:ascii="Arial" w:eastAsia="Times New Roman" w:hAnsi="Arial" w:cs="Arial"/>
                <w:color w:val="000000"/>
                <w:sz w:val="20"/>
                <w:szCs w:val="20"/>
              </w:rPr>
              <w:t>n the decision-</w:t>
            </w:r>
            <w:r w:rsidRPr="00882ABD">
              <w:rPr>
                <w:rFonts w:ascii="Arial" w:eastAsia="Times New Roman" w:hAnsi="Arial" w:cs="Arial"/>
                <w:color w:val="000000"/>
                <w:sz w:val="20"/>
                <w:szCs w:val="20"/>
              </w:rPr>
              <w:t>making process</w:t>
            </w:r>
            <w:r w:rsidR="006E212F">
              <w:rPr>
                <w:rFonts w:ascii="Arial" w:eastAsia="Times New Roman" w:hAnsi="Arial" w:cs="Arial"/>
                <w:color w:val="000000"/>
                <w:sz w:val="20"/>
                <w:szCs w:val="20"/>
              </w:rPr>
              <w:t>,</w:t>
            </w:r>
            <w:bookmarkStart w:id="0" w:name="_GoBack"/>
            <w:bookmarkEnd w:id="0"/>
            <w:r w:rsidRPr="00882ABD">
              <w:rPr>
                <w:rFonts w:ascii="Arial" w:eastAsia="Times New Roman" w:hAnsi="Arial" w:cs="Arial"/>
                <w:color w:val="000000"/>
                <w:sz w:val="20"/>
                <w:szCs w:val="20"/>
              </w:rPr>
              <w:t xml:space="preserve"> including coverage of data analysis techniques used to support the creation of such decision trees. The paper is at least 80% in the student’s own words (i.e., no more than 20% direct quotations from a source).</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35/35</w:t>
            </w:r>
          </w:p>
        </w:tc>
      </w:tr>
      <w:tr w:rsidR="00053EE8" w:rsidRPr="00882ABD" w:rsidTr="006E61D9">
        <w:trPr>
          <w:trHeight w:val="503"/>
        </w:trPr>
        <w:tc>
          <w:tcPr>
            <w:tcW w:w="2695" w:type="dxa"/>
            <w:shd w:val="clear" w:color="auto" w:fill="auto"/>
            <w:vAlign w:val="center"/>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Excel:  Technology</w:t>
            </w:r>
          </w:p>
        </w:tc>
        <w:tc>
          <w:tcPr>
            <w:tcW w:w="10080" w:type="dxa"/>
            <w:shd w:val="clear" w:color="auto" w:fill="auto"/>
            <w:vAlign w:val="center"/>
          </w:tcPr>
          <w:p w:rsidR="00053EE8" w:rsidRPr="00882ABD" w:rsidRDefault="00053EE8" w:rsidP="006E61D9">
            <w:pPr>
              <w:rPr>
                <w:rFonts w:ascii="Arial" w:eastAsia="Times New Roman" w:hAnsi="Arial" w:cs="Arial"/>
                <w:color w:val="000000"/>
                <w:sz w:val="20"/>
                <w:szCs w:val="20"/>
              </w:rPr>
            </w:pPr>
            <w:r w:rsidRPr="00882ABD">
              <w:rPr>
                <w:rFonts w:ascii="Arial" w:eastAsia="Times New Roman" w:hAnsi="Arial" w:cs="Arial"/>
                <w:color w:val="000000"/>
                <w:sz w:val="20"/>
                <w:szCs w:val="20"/>
              </w:rPr>
              <w:t xml:space="preserve">Microsoft Excel is used properly in the creation of one workbook with seven worksheets included to support the payoff matrix and creation of the decision tree along with proper use of formulas and functions. </w:t>
            </w:r>
          </w:p>
        </w:tc>
        <w:tc>
          <w:tcPr>
            <w:tcW w:w="1530" w:type="dxa"/>
            <w:shd w:val="clear" w:color="auto" w:fill="auto"/>
            <w:vAlign w:val="center"/>
          </w:tcPr>
          <w:p w:rsidR="00053EE8" w:rsidRPr="00882ABD" w:rsidRDefault="00053EE8" w:rsidP="006E61D9">
            <w:pPr>
              <w:jc w:val="center"/>
              <w:rPr>
                <w:rFonts w:ascii="Arial" w:eastAsia="Times New Roman" w:hAnsi="Arial" w:cs="Arial"/>
                <w:color w:val="000000"/>
                <w:sz w:val="20"/>
                <w:szCs w:val="20"/>
              </w:rPr>
            </w:pPr>
            <w:r w:rsidRPr="00882ABD">
              <w:rPr>
                <w:rFonts w:ascii="Arial" w:eastAsia="Times New Roman" w:hAnsi="Arial" w:cs="Arial"/>
                <w:color w:val="000000"/>
                <w:sz w:val="20"/>
                <w:szCs w:val="20"/>
              </w:rPr>
              <w:t>30/30</w:t>
            </w:r>
          </w:p>
        </w:tc>
      </w:tr>
      <w:tr w:rsidR="00053EE8" w:rsidRPr="00882ABD" w:rsidTr="006E61D9">
        <w:trPr>
          <w:trHeight w:val="560"/>
        </w:trPr>
        <w:tc>
          <w:tcPr>
            <w:tcW w:w="2695" w:type="dxa"/>
            <w:shd w:val="clear" w:color="auto" w:fill="auto"/>
            <w:vAlign w:val="center"/>
            <w:hideMark/>
          </w:tcPr>
          <w:p w:rsidR="00053EE8" w:rsidRPr="00882ABD" w:rsidRDefault="00053EE8" w:rsidP="006E61D9">
            <w:pPr>
              <w:rPr>
                <w:rFonts w:ascii="Arial" w:eastAsia="Times New Roman" w:hAnsi="Arial" w:cs="Arial"/>
                <w:b/>
                <w:bCs/>
                <w:color w:val="000000"/>
                <w:sz w:val="20"/>
                <w:szCs w:val="20"/>
              </w:rPr>
            </w:pPr>
            <w:r w:rsidRPr="00882ABD">
              <w:rPr>
                <w:rFonts w:ascii="Arial" w:eastAsia="Times New Roman" w:hAnsi="Arial" w:cs="Arial"/>
                <w:b/>
                <w:bCs/>
                <w:color w:val="000000"/>
                <w:sz w:val="20"/>
                <w:szCs w:val="20"/>
              </w:rPr>
              <w:t>Total</w:t>
            </w:r>
          </w:p>
        </w:tc>
        <w:tc>
          <w:tcPr>
            <w:tcW w:w="10080" w:type="dxa"/>
            <w:shd w:val="clear" w:color="auto" w:fill="auto"/>
            <w:vAlign w:val="center"/>
            <w:hideMark/>
          </w:tcPr>
          <w:p w:rsidR="00053EE8" w:rsidRPr="00882ABD" w:rsidRDefault="00053EE8" w:rsidP="006E61D9">
            <w:pPr>
              <w:rPr>
                <w:rFonts w:ascii="Arial" w:eastAsia="Times New Roman" w:hAnsi="Arial" w:cs="Arial"/>
                <w:b/>
                <w:color w:val="000000"/>
                <w:sz w:val="20"/>
                <w:szCs w:val="20"/>
              </w:rPr>
            </w:pPr>
            <w:r w:rsidRPr="00882ABD">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rsidR="00053EE8" w:rsidRPr="00882ABD" w:rsidRDefault="00053EE8" w:rsidP="006E61D9">
            <w:pPr>
              <w:jc w:val="center"/>
              <w:rPr>
                <w:rFonts w:ascii="Arial" w:eastAsia="Times New Roman" w:hAnsi="Arial" w:cs="Arial"/>
                <w:b/>
                <w:color w:val="000000"/>
                <w:sz w:val="20"/>
                <w:szCs w:val="20"/>
              </w:rPr>
            </w:pPr>
            <w:r w:rsidRPr="00882ABD">
              <w:rPr>
                <w:rFonts w:ascii="Arial" w:eastAsia="Times New Roman" w:hAnsi="Arial" w:cs="Arial"/>
                <w:b/>
                <w:color w:val="000000"/>
                <w:sz w:val="20"/>
                <w:szCs w:val="20"/>
              </w:rPr>
              <w:t>90/90</w:t>
            </w:r>
          </w:p>
        </w:tc>
      </w:tr>
      <w:tr w:rsidR="00053EE8" w:rsidRPr="00882ABD" w:rsidTr="006E61D9">
        <w:trPr>
          <w:trHeight w:val="560"/>
        </w:trPr>
        <w:tc>
          <w:tcPr>
            <w:tcW w:w="2695" w:type="dxa"/>
            <w:shd w:val="clear" w:color="auto" w:fill="auto"/>
            <w:vAlign w:val="center"/>
          </w:tcPr>
          <w:p w:rsidR="00053EE8" w:rsidRPr="00882ABD" w:rsidRDefault="00053EE8" w:rsidP="006E61D9">
            <w:pPr>
              <w:rPr>
                <w:rFonts w:ascii="Arial" w:eastAsia="Times New Roman" w:hAnsi="Arial" w:cs="Arial"/>
                <w:b/>
                <w:bCs/>
                <w:color w:val="000000"/>
                <w:sz w:val="20"/>
                <w:szCs w:val="20"/>
              </w:rPr>
            </w:pPr>
            <w:r w:rsidRPr="00882ABD">
              <w:rPr>
                <w:rFonts w:ascii="Arial" w:eastAsia="Times New Roman" w:hAnsi="Arial" w:cs="Arial"/>
                <w:b/>
                <w:bCs/>
                <w:color w:val="000000"/>
                <w:sz w:val="20"/>
                <w:szCs w:val="20"/>
              </w:rPr>
              <w:t>Comments</w:t>
            </w:r>
          </w:p>
        </w:tc>
        <w:tc>
          <w:tcPr>
            <w:tcW w:w="11610" w:type="dxa"/>
            <w:gridSpan w:val="2"/>
            <w:shd w:val="clear" w:color="auto" w:fill="FFFF00"/>
            <w:vAlign w:val="center"/>
          </w:tcPr>
          <w:p w:rsidR="00053EE8" w:rsidRPr="00882ABD" w:rsidRDefault="00053EE8" w:rsidP="006E61D9">
            <w:pPr>
              <w:rPr>
                <w:rFonts w:ascii="Arial" w:eastAsia="Times New Roman" w:hAnsi="Arial" w:cs="Arial"/>
                <w:color w:val="000000"/>
                <w:sz w:val="20"/>
                <w:szCs w:val="20"/>
              </w:rPr>
            </w:pPr>
          </w:p>
        </w:tc>
      </w:tr>
    </w:tbl>
    <w:p w:rsidR="00053EE8" w:rsidRPr="00882ABD" w:rsidRDefault="00053EE8" w:rsidP="00053EE8">
      <w:pPr>
        <w:rPr>
          <w:rFonts w:ascii="Arial" w:hAnsi="Arial" w:cs="Arial"/>
          <w:sz w:val="20"/>
          <w:szCs w:val="20"/>
        </w:rPr>
        <w:sectPr w:rsidR="00053EE8" w:rsidRPr="00882ABD" w:rsidSect="00CA0C2F">
          <w:pgSz w:w="15840" w:h="12240" w:orient="landscape"/>
          <w:pgMar w:top="720" w:right="720" w:bottom="720" w:left="720" w:header="720" w:footer="720" w:gutter="0"/>
          <w:cols w:space="720"/>
          <w:docGrid w:linePitch="360"/>
        </w:sectPr>
      </w:pPr>
    </w:p>
    <w:p w:rsidR="00354049" w:rsidRPr="00882ABD" w:rsidRDefault="00354049">
      <w:pPr>
        <w:rPr>
          <w:rFonts w:ascii="Arial" w:hAnsi="Arial" w:cs="Arial"/>
          <w:sz w:val="20"/>
          <w:szCs w:val="20"/>
        </w:rPr>
      </w:pPr>
    </w:p>
    <w:sectPr w:rsidR="00354049" w:rsidRPr="00882ABD" w:rsidSect="00354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1A43"/>
    <w:multiLevelType w:val="hybridMultilevel"/>
    <w:tmpl w:val="DF369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F5AC8"/>
    <w:multiLevelType w:val="hybridMultilevel"/>
    <w:tmpl w:val="C21C3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E8"/>
    <w:rsid w:val="00053EE8"/>
    <w:rsid w:val="00354049"/>
    <w:rsid w:val="006E212F"/>
    <w:rsid w:val="00882ABD"/>
    <w:rsid w:val="008B7B83"/>
    <w:rsid w:val="00E9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E8"/>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E8"/>
    <w:pPr>
      <w:ind w:left="720"/>
      <w:contextualSpacing/>
    </w:pPr>
  </w:style>
  <w:style w:type="paragraph" w:styleId="BalloonText">
    <w:name w:val="Balloon Text"/>
    <w:basedOn w:val="Normal"/>
    <w:link w:val="BalloonTextChar"/>
    <w:uiPriority w:val="99"/>
    <w:semiHidden/>
    <w:unhideWhenUsed/>
    <w:rsid w:val="00053E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EE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E8"/>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E8"/>
    <w:pPr>
      <w:ind w:left="720"/>
      <w:contextualSpacing/>
    </w:pPr>
  </w:style>
  <w:style w:type="paragraph" w:styleId="BalloonText">
    <w:name w:val="Balloon Text"/>
    <w:basedOn w:val="Normal"/>
    <w:link w:val="BalloonTextChar"/>
    <w:uiPriority w:val="99"/>
    <w:semiHidden/>
    <w:unhideWhenUsed/>
    <w:rsid w:val="00053E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EE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2016-06-22T15:52:00Z</dcterms:created>
  <dcterms:modified xsi:type="dcterms:W3CDTF">2016-06-22T15:52:00Z</dcterms:modified>
</cp:coreProperties>
</file>