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D7" w:rsidRDefault="002910D7" w:rsidP="002910D7">
      <w:r>
        <w:t xml:space="preserve">ENGL206 </w:t>
      </w:r>
    </w:p>
    <w:p w:rsidR="002910D7" w:rsidRDefault="002910D7" w:rsidP="002910D7"/>
    <w:p w:rsidR="002910D7" w:rsidRDefault="002910D7" w:rsidP="002910D7">
      <w:pPr>
        <w:jc w:val="center"/>
      </w:pPr>
      <w:r>
        <w:t>Reading Review 3</w:t>
      </w:r>
    </w:p>
    <w:p w:rsidR="002910D7" w:rsidRDefault="002910D7" w:rsidP="002910D7">
      <w:r>
        <w:t xml:space="preserve">Please answer the following questions from the Weeks 5 and 6 readings. Be clear, complete, and concrete in your response. Your answers must be in your own words. Do not quote from the textbook. Please submit the completed assignment to the Week 6 Reading Review </w:t>
      </w:r>
      <w:r w:rsidR="00C956FB">
        <w:t>D</w:t>
      </w:r>
      <w:r>
        <w:t>ropbox by Sunday at 11:59 p.m. MT. Each question is worth 5 points.</w:t>
      </w:r>
    </w:p>
    <w:p w:rsidR="002910D7" w:rsidRDefault="002910D7" w:rsidP="002910D7">
      <w:pPr>
        <w:pStyle w:val="ListParagraph"/>
        <w:numPr>
          <w:ilvl w:val="0"/>
          <w:numId w:val="3"/>
        </w:numPr>
      </w:pPr>
      <w:r>
        <w:t>What are the five moves for concluding a proposal?</w:t>
      </w:r>
    </w:p>
    <w:p w:rsidR="002910D7" w:rsidRPr="00C956FB" w:rsidRDefault="002910D7" w:rsidP="002910D7">
      <w:pPr>
        <w:pStyle w:val="ListParagraph"/>
        <w:numPr>
          <w:ilvl w:val="0"/>
          <w:numId w:val="3"/>
        </w:numPr>
      </w:pPr>
      <w:r w:rsidRPr="00C956FB">
        <w:t>Describe a pro</w:t>
      </w:r>
      <w:bookmarkStart w:id="0" w:name="_GoBack"/>
      <w:bookmarkEnd w:id="0"/>
      <w:r w:rsidRPr="00C956FB">
        <w:t>gress report.</w:t>
      </w:r>
    </w:p>
    <w:p w:rsidR="002910D7" w:rsidRPr="00C956FB" w:rsidRDefault="002910D7" w:rsidP="002910D7">
      <w:pPr>
        <w:pStyle w:val="ListParagraph"/>
        <w:numPr>
          <w:ilvl w:val="0"/>
          <w:numId w:val="3"/>
        </w:numPr>
      </w:pPr>
      <w:r w:rsidRPr="00C956FB">
        <w:t>Describe an incident report.</w:t>
      </w:r>
    </w:p>
    <w:p w:rsidR="002910D7" w:rsidRPr="00C956FB" w:rsidRDefault="002910D7" w:rsidP="002910D7">
      <w:pPr>
        <w:pStyle w:val="ListParagraph"/>
        <w:numPr>
          <w:ilvl w:val="0"/>
          <w:numId w:val="3"/>
        </w:numPr>
      </w:pPr>
      <w:r w:rsidRPr="00C956FB">
        <w:t>Define and explain the strategies for managing a successful virtual team.</w:t>
      </w:r>
    </w:p>
    <w:p w:rsidR="002910D7" w:rsidRPr="002910D7" w:rsidRDefault="002910D7" w:rsidP="002910D7">
      <w:pPr>
        <w:pStyle w:val="ListParagraph"/>
        <w:numPr>
          <w:ilvl w:val="0"/>
          <w:numId w:val="3"/>
        </w:numPr>
      </w:pPr>
      <w:r w:rsidRPr="00C956FB">
        <w:t>List the four guidelines</w:t>
      </w:r>
      <w:r>
        <w:t xml:space="preserve"> for using visuals effectively.</w:t>
      </w:r>
    </w:p>
    <w:p w:rsidR="00B67041" w:rsidRDefault="00B67041"/>
    <w:sectPr w:rsidR="00B67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37C28"/>
    <w:multiLevelType w:val="hybridMultilevel"/>
    <w:tmpl w:val="A3161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37496"/>
    <w:multiLevelType w:val="hybridMultilevel"/>
    <w:tmpl w:val="2D3C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A346A"/>
    <w:multiLevelType w:val="hybridMultilevel"/>
    <w:tmpl w:val="E7D42DB8"/>
    <w:lvl w:ilvl="0" w:tplc="5FB87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D7"/>
    <w:rsid w:val="002910D7"/>
    <w:rsid w:val="00B67041"/>
    <w:rsid w:val="00C9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BCB773-E44E-4E2D-9408-F2241721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Cahill, Marie</dc:creator>
  <cp:lastModifiedBy>Serna, Elizabeth</cp:lastModifiedBy>
  <cp:revision>2</cp:revision>
  <dcterms:created xsi:type="dcterms:W3CDTF">2015-02-18T18:33:00Z</dcterms:created>
  <dcterms:modified xsi:type="dcterms:W3CDTF">2015-02-18T18:33:00Z</dcterms:modified>
</cp:coreProperties>
</file>