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76" w:rsidRPr="007D7DB2" w:rsidRDefault="002E0255" w:rsidP="00CB6476">
      <w:pPr>
        <w:pStyle w:val="NormalWeb"/>
        <w:spacing w:before="0" w:beforeAutospacing="0" w:after="120" w:afterAutospacing="0" w:line="288" w:lineRule="auto"/>
        <w:jc w:val="center"/>
        <w:textAlignment w:val="baseline"/>
        <w:rPr>
          <w:rFonts w:ascii="Source Sans Pro" w:eastAsia="MS PGothic" w:hAnsi="Source Sans Pro" w:cs="Arial"/>
          <w:b/>
          <w:bCs/>
          <w:kern w:val="24"/>
          <w:sz w:val="36"/>
          <w:szCs w:val="36"/>
        </w:rPr>
      </w:pPr>
      <w:bookmarkStart w:id="0" w:name="_GoBack"/>
      <w:bookmarkEnd w:id="0"/>
      <w:r w:rsidRPr="007D7DB2">
        <w:rPr>
          <w:rFonts w:ascii="Source Sans Pro" w:eastAsia="MS PGothic" w:hAnsi="Source Sans Pro" w:cs="Arial"/>
          <w:b/>
          <w:bCs/>
          <w:kern w:val="24"/>
          <w:sz w:val="36"/>
          <w:szCs w:val="36"/>
        </w:rPr>
        <w:t>Résumé</w:t>
      </w:r>
      <w:r w:rsidR="00CB6476" w:rsidRPr="007D7DB2">
        <w:rPr>
          <w:rFonts w:ascii="Source Sans Pro" w:eastAsia="MS PGothic" w:hAnsi="Source Sans Pro" w:cs="Arial"/>
          <w:b/>
          <w:bCs/>
          <w:kern w:val="24"/>
          <w:sz w:val="36"/>
          <w:szCs w:val="36"/>
        </w:rPr>
        <w:t xml:space="preserve"> Evaluation</w:t>
      </w:r>
    </w:p>
    <w:tbl>
      <w:tblPr>
        <w:tblW w:w="5000" w:type="pct"/>
        <w:tblBorders>
          <w:left w:val="single" w:sz="18" w:space="0" w:color="FFFFFF"/>
        </w:tblBorders>
        <w:tblLook w:val="04A0" w:firstRow="1" w:lastRow="0" w:firstColumn="1" w:lastColumn="0" w:noHBand="0" w:noVBand="1"/>
      </w:tblPr>
      <w:tblGrid>
        <w:gridCol w:w="5645"/>
        <w:gridCol w:w="5645"/>
      </w:tblGrid>
      <w:tr w:rsidR="0037457F" w:rsidRPr="007A73AF" w:rsidTr="0037457F">
        <w:trPr>
          <w:trHeight w:val="333"/>
        </w:trPr>
        <w:tc>
          <w:tcPr>
            <w:tcW w:w="2500" w:type="pct"/>
            <w:tcBorders>
              <w:left w:val="nil"/>
              <w:bottom w:val="single" w:sz="4" w:space="0" w:color="004B8E"/>
              <w:right w:val="single" w:sz="18" w:space="0" w:color="FFFFFF"/>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c>
          <w:tcPr>
            <w:tcW w:w="2500" w:type="pct"/>
            <w:tcBorders>
              <w:left w:val="single" w:sz="18" w:space="0" w:color="FFFFFF"/>
              <w:bottom w:val="single" w:sz="4" w:space="0" w:color="004B8E"/>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r>
      <w:tr w:rsidR="001E633D" w:rsidRPr="007A73AF" w:rsidTr="0037457F">
        <w:trPr>
          <w:trHeight w:val="503"/>
        </w:trPr>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Student</w:t>
            </w:r>
            <w:r w:rsidR="00302ED1" w:rsidRPr="0006319B">
              <w:rPr>
                <w:rFonts w:ascii="Source Sans Pro" w:eastAsia="MS PGothic" w:hAnsi="Source Sans Pro" w:cs="Arial"/>
                <w:kern w:val="24"/>
              </w:rPr>
              <w:t>’</w:t>
            </w:r>
            <w:r w:rsidRPr="0006319B">
              <w:rPr>
                <w:rFonts w:ascii="Source Sans Pro" w:eastAsia="MS PGothic" w:hAnsi="Source Sans Pro" w:cs="Arial"/>
                <w:kern w:val="24"/>
              </w:rPr>
              <w:t>s Name</w:t>
            </w:r>
          </w:p>
        </w:tc>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Evaluator’s Name</w:t>
            </w:r>
          </w:p>
        </w:tc>
      </w:tr>
    </w:tbl>
    <w:p w:rsidR="00CB6476" w:rsidRPr="006F083E"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r w:rsidRPr="0037457F">
        <w:rPr>
          <w:rFonts w:ascii="Source Sans Pro" w:eastAsia="MS PGothic" w:hAnsi="Source Sans Pro" w:cs="Arial"/>
          <w:kern w:val="24"/>
        </w:rPr>
        <w:t xml:space="preserve">Your </w:t>
      </w:r>
      <w:r w:rsidR="002E0255" w:rsidRPr="0037457F">
        <w:rPr>
          <w:rFonts w:ascii="Source Sans Pro" w:eastAsia="MS PGothic" w:hAnsi="Source Sans Pro" w:cs="Arial"/>
          <w:kern w:val="24"/>
        </w:rPr>
        <w:t>résumé</w:t>
      </w:r>
      <w:r w:rsidRPr="0037457F">
        <w:rPr>
          <w:rFonts w:ascii="Source Sans Pro" w:eastAsia="MS PGothic" w:hAnsi="Source Sans Pro" w:cs="Arial"/>
          <w:kern w:val="24"/>
        </w:rPr>
        <w:t xml:space="preserve"> should immediately convey your ability to do the target job and promote the unique selling points of your personal brand to a prospective employer.  It should clearly communicate your capabilities for delivering on the job’s requirements and, wherever possible, demonstrate accomplishments that jump off the page to make you more memorable than the competition.</w:t>
      </w:r>
      <w:r w:rsidR="007B464F" w:rsidRPr="0037457F">
        <w:rPr>
          <w:rFonts w:ascii="Source Sans Pro" w:eastAsia="MS PGothic" w:hAnsi="Source Sans Pro" w:cs="Arial"/>
          <w:kern w:val="24"/>
        </w:rPr>
        <w:br/>
      </w:r>
    </w:p>
    <w:tbl>
      <w:tblPr>
        <w:tblW w:w="5000" w:type="pct"/>
        <w:tblBorders>
          <w:bottom w:val="single" w:sz="4" w:space="0" w:color="C45911"/>
        </w:tblBorders>
        <w:tblLayout w:type="fixed"/>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6F083E" w:rsidRPr="007A73AF" w:rsidTr="006F083E">
        <w:trPr>
          <w:trHeight w:val="466"/>
        </w:trPr>
        <w:tc>
          <w:tcPr>
            <w:tcW w:w="4198" w:type="pct"/>
            <w:gridSpan w:val="2"/>
            <w:tcBorders>
              <w:bottom w:val="single" w:sz="4" w:space="0" w:color="004B8E"/>
              <w:right w:val="nil"/>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FOCUS &amp; SUMMARY</w:t>
            </w:r>
          </w:p>
        </w:tc>
        <w:tc>
          <w:tcPr>
            <w:tcW w:w="401" w:type="pct"/>
            <w:tcBorders>
              <w:left w:val="nil"/>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Summary</w:t>
            </w:r>
            <w:r w:rsidRPr="007A73AF">
              <w:rPr>
                <w:rFonts w:ascii="Source Sans Pro" w:hAnsi="Source Sans Pro" w:cs="Arial"/>
                <w:sz w:val="20"/>
                <w:szCs w:val="20"/>
              </w:rPr>
              <w:t>: Contains significant role, skill, &amp; value match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Role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2E0255" w:rsidRPr="007A73AF">
              <w:rPr>
                <w:rFonts w:ascii="Source Sans Pro" w:hAnsi="Source Sans Pro" w:cs="Arial"/>
                <w:i/>
                <w:sz w:val="20"/>
                <w:szCs w:val="20"/>
              </w:rPr>
              <w:t>résumé</w:t>
            </w:r>
            <w:r w:rsidRPr="007A73AF">
              <w:rPr>
                <w:rFonts w:ascii="Source Sans Pro" w:hAnsi="Source Sans Pro" w:cs="Arial"/>
                <w:i/>
                <w:sz w:val="20"/>
                <w:szCs w:val="20"/>
              </w:rPr>
              <w:t xml:space="preserve"> present a clear target job title?</w:t>
            </w:r>
            <w:r w:rsidRPr="007A73AF">
              <w:rPr>
                <w:rFonts w:ascii="Source Sans Pro" w:hAnsi="Source Sans Pro" w:cs="Arial"/>
                <w:sz w:val="20"/>
                <w:szCs w:val="20"/>
              </w:rPr>
              <w:t xml:space="preserve"> A target job title gives the reader a clear focus and boosts visibility in database searches.</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Skill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2E0255" w:rsidRPr="007A73AF">
              <w:rPr>
                <w:rFonts w:ascii="Source Sans Pro" w:hAnsi="Source Sans Pro" w:cs="Arial"/>
                <w:i/>
                <w:sz w:val="20"/>
                <w:szCs w:val="20"/>
              </w:rPr>
              <w:t>résumé</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contain a relevant skills summary in the top third of the first page? </w:t>
            </w:r>
            <w:r w:rsidRPr="007A73AF">
              <w:rPr>
                <w:rFonts w:ascii="Source Sans Pro" w:hAnsi="Source Sans Pro" w:cs="Arial"/>
                <w:sz w:val="20"/>
                <w:szCs w:val="20"/>
              </w:rPr>
              <w:t>Key words should match the skills and qualifications listed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 xml:space="preserve">Value Match:  </w:t>
            </w:r>
            <w:r w:rsidRPr="007A73AF">
              <w:rPr>
                <w:rFonts w:ascii="Source Sans Pro" w:hAnsi="Source Sans Pro" w:cs="Arial"/>
                <w:i/>
                <w:sz w:val="20"/>
                <w:szCs w:val="20"/>
              </w:rPr>
              <w:t xml:space="preserve">Does your </w:t>
            </w:r>
            <w:r w:rsidR="002E0255" w:rsidRPr="007A73AF">
              <w:rPr>
                <w:rFonts w:ascii="Source Sans Pro" w:hAnsi="Source Sans Pro" w:cs="Arial"/>
                <w:i/>
                <w:sz w:val="20"/>
                <w:szCs w:val="20"/>
              </w:rPr>
              <w:t>résumé</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align relevant value with employers’ needs? </w:t>
            </w:r>
            <w:r w:rsidRPr="007A73AF">
              <w:rPr>
                <w:rFonts w:ascii="Source Sans Pro" w:hAnsi="Source Sans Pro" w:cs="Arial"/>
                <w:sz w:val="20"/>
                <w:szCs w:val="20"/>
              </w:rPr>
              <w:t>Did you include a list of accomplishments or career highlights reflecting skills and/or unique achievements that relate to potential customers’ needs as stated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CB6476" w:rsidRPr="007A73AF" w:rsidTr="00F01094">
        <w:trPr>
          <w:trHeight w:val="276"/>
        </w:trPr>
        <w:tc>
          <w:tcPr>
            <w:tcW w:w="4198" w:type="pct"/>
            <w:gridSpan w:val="2"/>
            <w:tcBorders>
              <w:bottom w:val="single" w:sz="4" w:space="0" w:color="004B8E"/>
              <w:right w:val="single" w:sz="8" w:space="0" w:color="FFFFFF"/>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EDUCATION</w:t>
            </w:r>
          </w:p>
        </w:tc>
        <w:tc>
          <w:tcPr>
            <w:tcW w:w="401" w:type="pct"/>
            <w:tcBorders>
              <w:left w:val="single" w:sz="8" w:space="0" w:color="FFFFFF"/>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Y=Yes</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 xml:space="preserve">Education </w:t>
            </w:r>
            <w:r w:rsidRPr="007A73AF">
              <w:rPr>
                <w:rFonts w:ascii="Source Sans Pro" w:hAnsi="Source Sans Pro" w:cs="Arial"/>
                <w:sz w:val="20"/>
                <w:szCs w:val="20"/>
              </w:rPr>
              <w:t>provides concentration, projects, coursework, and certification only related to target,</w:t>
            </w:r>
            <w:r w:rsidRPr="007A73AF">
              <w:rPr>
                <w:rFonts w:ascii="Source Sans Pro" w:hAnsi="Source Sans Pro" w:cs="Arial"/>
                <w:sz w:val="20"/>
              </w:rPr>
              <w:t xml:space="preserve"> with…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School name (example: DeVry University or Keller Graduate School of Management of DeVry University)</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Program/Major (Accuracy matters - Check Degree Works for the specific name)</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Concentrations, minors, technical specialties, or tracks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Graduation month and year (if future date, include “anticipated” next to the projected graduation year)</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Curriculum highlights with all relevant coursework (include upper division course titles, exclude course numbers or “with lab”)</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Relevant projects, internships, and/or student organizations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Academic Honors included based on Academic Catalog (Associate/Bachelor: GPA ≥ 3.5 / Masters: GPA ≥ 3.7)</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single" w:sz="4" w:space="0" w:color="004B8E"/>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6030BB" w:rsidRDefault="006030B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98"/>
        <w:gridCol w:w="8481"/>
        <w:gridCol w:w="876"/>
        <w:gridCol w:w="935"/>
      </w:tblGrid>
      <w:tr w:rsidR="001E633D"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D83ADA" w:rsidP="0006319B">
            <w:pPr>
              <w:jc w:val="both"/>
              <w:rPr>
                <w:rFonts w:ascii="Source Sans Pro" w:hAnsi="Source Sans Pro" w:cs="Arial"/>
                <w:sz w:val="22"/>
                <w:szCs w:val="22"/>
              </w:rPr>
            </w:pPr>
            <w:r w:rsidRPr="0006319B">
              <w:rPr>
                <w:rFonts w:ascii="Source Sans Pro" w:hAnsi="Source Sans Pro" w:cs="Arial"/>
                <w:sz w:val="22"/>
                <w:szCs w:val="22"/>
              </w:rPr>
              <w:lastRenderedPageBreak/>
              <w:t>RELEVANT EXPERIENCE (WORK &amp; VOLUNTEER)</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1E5D04">
            <w:pPr>
              <w:rPr>
                <w:rFonts w:ascii="Source Sans Pro" w:hAnsi="Source Sans Pro" w:cs="Arial"/>
                <w:sz w:val="19"/>
                <w:szCs w:val="19"/>
              </w:rPr>
            </w:pPr>
            <w:r w:rsidRPr="007A73AF">
              <w:rPr>
                <w:rFonts w:ascii="Source Sans Pro" w:hAnsi="Source Sans Pro" w:cs="Arial"/>
                <w:b/>
                <w:sz w:val="19"/>
                <w:szCs w:val="19"/>
              </w:rPr>
              <w:t>Experience</w:t>
            </w:r>
            <w:r w:rsidRPr="007A73AF">
              <w:rPr>
                <w:rFonts w:ascii="Source Sans Pro" w:hAnsi="Source Sans Pro" w:cs="Arial"/>
                <w:sz w:val="19"/>
                <w:szCs w:val="19"/>
              </w:rPr>
              <w:t xml:space="preserve"> focuses action verbs &amp; accomplishments on solving problems, which includes all relevant job</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listing both paid and volunteer </w:t>
            </w:r>
            <w:r w:rsidR="001E5D04" w:rsidRPr="007A73AF">
              <w:rPr>
                <w:rFonts w:ascii="Source Sans Pro" w:hAnsi="Source Sans Pro" w:cs="Arial"/>
                <w:sz w:val="19"/>
                <w:szCs w:val="19"/>
              </w:rPr>
              <w:t xml:space="preserve">positions </w:t>
            </w:r>
            <w:r w:rsidRPr="007A73AF">
              <w:rPr>
                <w:rFonts w:ascii="Source Sans Pro" w:hAnsi="Source Sans Pro" w:cs="Arial"/>
                <w:sz w:val="19"/>
                <w:szCs w:val="19"/>
              </w:rPr>
              <w:t>within the last 10 years, with…</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Title &amp; Company Name</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City/state of work address (excludes full address and phone number)</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duration (month</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and years employed)</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Tasks &amp; responsibilities for current and previous positions are written in paragraph form</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D83ADA" w:rsidRPr="00960305" w:rsidRDefault="00D83ADA"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1018"/>
        <w:gridCol w:w="8654"/>
        <w:gridCol w:w="894"/>
        <w:gridCol w:w="954"/>
      </w:tblGrid>
      <w:tr w:rsidR="00D83ADA" w:rsidRPr="007A73AF" w:rsidTr="00EE1260">
        <w:trPr>
          <w:trHeight w:val="276"/>
        </w:trPr>
        <w:tc>
          <w:tcPr>
            <w:tcW w:w="4198" w:type="pct"/>
            <w:gridSpan w:val="2"/>
            <w:tcBorders>
              <w:bottom w:val="single" w:sz="4" w:space="0" w:color="004B8E"/>
              <w:right w:val="nil"/>
            </w:tcBorders>
            <w:shd w:val="clear" w:color="auto" w:fill="004B8E"/>
            <w:vAlign w:val="center"/>
          </w:tcPr>
          <w:p w:rsidR="00D83ADA" w:rsidRPr="0006319B" w:rsidRDefault="00D83ADA" w:rsidP="0090784A">
            <w:pPr>
              <w:rPr>
                <w:rFonts w:ascii="Source Sans Pro" w:hAnsi="Source Sans Pro" w:cs="Arial"/>
                <w:sz w:val="22"/>
                <w:szCs w:val="22"/>
              </w:rPr>
            </w:pPr>
            <w:r w:rsidRPr="0006319B">
              <w:rPr>
                <w:rFonts w:ascii="Source Sans Pro" w:hAnsi="Source Sans Pro" w:cs="Arial"/>
                <w:sz w:val="22"/>
                <w:szCs w:val="22"/>
              </w:rPr>
              <w:t>AFFILIATIONS</w:t>
            </w:r>
          </w:p>
        </w:tc>
        <w:tc>
          <w:tcPr>
            <w:tcW w:w="388" w:type="pct"/>
            <w:tcBorders>
              <w:left w:val="nil"/>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D206C3">
            <w:pPr>
              <w:rPr>
                <w:rFonts w:ascii="Source Sans Pro" w:hAnsi="Source Sans Pro" w:cs="Arial"/>
                <w:sz w:val="19"/>
                <w:szCs w:val="19"/>
              </w:rPr>
            </w:pPr>
            <w:r w:rsidRPr="007A73AF">
              <w:rPr>
                <w:rFonts w:ascii="Source Sans Pro" w:hAnsi="Source Sans Pro" w:cs="Arial"/>
                <w:sz w:val="19"/>
                <w:szCs w:val="19"/>
              </w:rPr>
              <w:t xml:space="preserve">Relevant professional organizations and/or other organizations including offices held and special projects or </w:t>
            </w:r>
            <w:r w:rsidR="00D206C3">
              <w:rPr>
                <w:rFonts w:ascii="Source Sans Pro" w:hAnsi="Source Sans Pro" w:cs="Arial"/>
                <w:sz w:val="19"/>
                <w:szCs w:val="19"/>
              </w:rPr>
              <w:t>a</w:t>
            </w:r>
            <w:r w:rsidRPr="007A73AF">
              <w:rPr>
                <w:rFonts w:ascii="Source Sans Pro" w:hAnsi="Source Sans Pro" w:cs="Arial"/>
                <w:sz w:val="19"/>
                <w:szCs w:val="19"/>
              </w:rPr>
              <w:t>ccomplishments (if applicable)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1018"/>
        <w:gridCol w:w="8654"/>
        <w:gridCol w:w="894"/>
        <w:gridCol w:w="954"/>
      </w:tblGrid>
      <w:tr w:rsidR="00D83ADA"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1823C6" w:rsidP="0090784A">
            <w:pPr>
              <w:rPr>
                <w:rFonts w:ascii="Source Sans Pro" w:hAnsi="Source Sans Pro" w:cs="Arial"/>
                <w:sz w:val="22"/>
                <w:szCs w:val="22"/>
              </w:rPr>
            </w:pPr>
            <w:r w:rsidRPr="0006319B">
              <w:rPr>
                <w:rFonts w:ascii="Source Sans Pro" w:hAnsi="Source Sans Pro" w:cs="Arial"/>
                <w:sz w:val="22"/>
                <w:szCs w:val="22"/>
              </w:rPr>
              <w:t>DESIGN &amp; LAYOUT</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Overall design is appealing, consistent, and easy to read throughout the </w:t>
            </w:r>
            <w:r w:rsidR="002E0255" w:rsidRPr="007A73AF">
              <w:rPr>
                <w:rFonts w:ascii="Source Sans Pro" w:hAnsi="Source Sans Pro" w:cs="Arial"/>
                <w:sz w:val="19"/>
                <w:szCs w:val="19"/>
              </w:rPr>
              <w:t>résumé</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All sections in the </w:t>
            </w:r>
            <w:r w:rsidR="002E0255" w:rsidRPr="007A73AF">
              <w:rPr>
                <w:rFonts w:ascii="Source Sans Pro" w:hAnsi="Source Sans Pro" w:cs="Arial"/>
                <w:sz w:val="19"/>
                <w:szCs w:val="19"/>
              </w:rPr>
              <w:t xml:space="preserve">résumé </w:t>
            </w:r>
            <w:r w:rsidRPr="007A73AF">
              <w:rPr>
                <w:rFonts w:ascii="Source Sans Pro" w:hAnsi="Source Sans Pro" w:cs="Arial"/>
                <w:sz w:val="19"/>
                <w:szCs w:val="19"/>
              </w:rPr>
              <w:t>are in reverse chronological order</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Resumé does not include personal pronouns (e.g. I, me, my)</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There is a good amount of white space (the resumé isn’t cluttered)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Professional email, hyperlinks to portfolio/website, and/or customized LinkedIn URL included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Font is professional (Suggested: Helvetica, Garamond, Gill Sans, or Calibri) and between size 10 and 12</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5754"/>
      </w:tblGrid>
      <w:tr w:rsidR="001823C6" w:rsidRPr="007A73AF" w:rsidTr="009E1036">
        <w:tc>
          <w:tcPr>
            <w:tcW w:w="11592" w:type="dxa"/>
            <w:gridSpan w:val="2"/>
            <w:shd w:val="clear" w:color="auto" w:fill="004B8E"/>
          </w:tcPr>
          <w:p w:rsidR="001823C6" w:rsidRPr="0074753C" w:rsidRDefault="009E1036" w:rsidP="0090784A">
            <w:pPr>
              <w:rPr>
                <w:rFonts w:ascii="Source Sans Pro" w:hAnsi="Source Sans Pro" w:cs="Arial"/>
                <w:sz w:val="22"/>
                <w:szCs w:val="22"/>
              </w:rPr>
            </w:pPr>
            <w:r w:rsidRPr="0074753C">
              <w:rPr>
                <w:rFonts w:ascii="Source Sans Pro" w:hAnsi="Source Sans Pro" w:cs="Arial"/>
                <w:sz w:val="22"/>
                <w:szCs w:val="22"/>
              </w:rPr>
              <w:t>OVERALL RATING (conveys a professional image with relevance to business needs)</w:t>
            </w:r>
          </w:p>
        </w:tc>
      </w:tr>
      <w:tr w:rsidR="001823C6" w:rsidRPr="007A73AF" w:rsidTr="009E1036">
        <w:trPr>
          <w:trHeight w:val="70"/>
        </w:trPr>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 xml:space="preserve">What is done particularly well in this </w:t>
            </w:r>
            <w:r w:rsidR="002E0255" w:rsidRPr="007A73AF">
              <w:rPr>
                <w:rFonts w:ascii="Source Sans Pro" w:hAnsi="Source Sans Pro" w:cs="Arial"/>
                <w:sz w:val="19"/>
                <w:szCs w:val="19"/>
              </w:rPr>
              <w:t>résumé</w:t>
            </w:r>
            <w:r w:rsidRPr="007A73AF">
              <w:rPr>
                <w:rFonts w:ascii="Source Sans Pro" w:hAnsi="Source Sans Pro" w:cs="Arial"/>
                <w:sz w:val="20"/>
                <w:szCs w:val="20"/>
              </w:rPr>
              <w:t>?</w:t>
            </w:r>
          </w:p>
        </w:tc>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What are the main opportunities for improvement?</w:t>
            </w:r>
          </w:p>
        </w:tc>
      </w:tr>
      <w:tr w:rsidR="006F083E" w:rsidRPr="007A73AF" w:rsidTr="0037610F">
        <w:trPr>
          <w:trHeight w:val="557"/>
        </w:trPr>
        <w:tc>
          <w:tcPr>
            <w:tcW w:w="5796" w:type="dxa"/>
            <w:shd w:val="clear" w:color="auto" w:fill="auto"/>
          </w:tcPr>
          <w:p w:rsidR="009E1036" w:rsidRPr="007A73AF" w:rsidRDefault="009E103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c>
          <w:tcPr>
            <w:tcW w:w="5796" w:type="dxa"/>
            <w:shd w:val="clear" w:color="auto" w:fill="auto"/>
          </w:tcPr>
          <w:p w:rsidR="001823C6" w:rsidRPr="007A73AF" w:rsidRDefault="001823C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r>
    </w:tbl>
    <w:p w:rsidR="001823C6" w:rsidRPr="002F262A" w:rsidRDefault="001823C6" w:rsidP="00CB6476">
      <w:pPr>
        <w:pStyle w:val="NormalWeb"/>
        <w:spacing w:before="0" w:beforeAutospacing="0" w:after="120" w:afterAutospacing="0" w:line="288" w:lineRule="auto"/>
        <w:textAlignment w:val="baseline"/>
        <w:rPr>
          <w:rFonts w:ascii="Source Sans Pro" w:eastAsia="MS PGothic" w:hAnsi="Source Sans Pro" w:cs="Arial"/>
          <w:kern w:val="24"/>
        </w:rPr>
      </w:pPr>
      <w:r w:rsidRPr="002F262A">
        <w:rPr>
          <w:rFonts w:ascii="Source Sans Pro" w:eastAsia="MS PGothic" w:hAnsi="Source Sans Pro" w:cs="Arial"/>
          <w:kern w:val="24"/>
        </w:rPr>
        <w:t xml:space="preserve">**I ran your </w:t>
      </w:r>
      <w:r w:rsidR="002E0255" w:rsidRPr="002F262A">
        <w:rPr>
          <w:rFonts w:ascii="Source Sans Pro" w:eastAsia="MS PGothic" w:hAnsi="Source Sans Pro" w:cs="Arial"/>
          <w:kern w:val="24"/>
        </w:rPr>
        <w:t>résumé</w:t>
      </w:r>
      <w:r w:rsidRPr="002F262A">
        <w:rPr>
          <w:rFonts w:ascii="Source Sans Pro" w:eastAsia="MS PGothic" w:hAnsi="Source Sans Pro" w:cs="Arial"/>
          <w:kern w:val="24"/>
        </w:rPr>
        <w:t xml:space="preserve"> through the O*NET-SOC AutoCoder </w:t>
      </w:r>
      <w:r w:rsidR="00F91256">
        <w:rPr>
          <w:rFonts w:ascii="Source Sans Pro" w:eastAsia="MS PGothic" w:hAnsi="Source Sans Pro" w:cs="Arial"/>
          <w:kern w:val="24"/>
        </w:rPr>
        <w:t>(</w:t>
      </w:r>
      <w:hyperlink r:id="rId11" w:history="1">
        <w:r w:rsidR="00765824" w:rsidRPr="002F262A">
          <w:rPr>
            <w:rStyle w:val="Hyperlink"/>
            <w:rFonts w:ascii="Source Sans Pro" w:eastAsia="MS PGothic" w:hAnsi="Source Sans Pro" w:cs="Arial"/>
            <w:color w:val="auto"/>
            <w:kern w:val="24"/>
          </w:rPr>
          <w:t>http://onetsocautocoder.com/plus/onetmatch</w:t>
        </w:r>
      </w:hyperlink>
      <w:r w:rsidR="00F91256">
        <w:rPr>
          <w:rFonts w:ascii="Source Sans Pro" w:eastAsia="MS PGothic" w:hAnsi="Source Sans Pro" w:cs="Arial"/>
          <w:kern w:val="24"/>
        </w:rPr>
        <w:t>)</w:t>
      </w:r>
      <w:r w:rsidR="00765824" w:rsidRPr="002F262A">
        <w:rPr>
          <w:rFonts w:ascii="Source Sans Pro" w:eastAsia="MS PGothic" w:hAnsi="Source Sans Pro" w:cs="Arial"/>
          <w:kern w:val="24"/>
        </w:rPr>
        <w:t xml:space="preserve"> </w:t>
      </w:r>
      <w:r w:rsidRPr="002F262A">
        <w:rPr>
          <w:rFonts w:ascii="Source Sans Pro" w:eastAsia="MS PGothic" w:hAnsi="Source Sans Pro" w:cs="Arial"/>
          <w:kern w:val="24"/>
        </w:rPr>
        <w:t>and included your results.</w:t>
      </w:r>
      <w:r w:rsidR="00F91256">
        <w:rPr>
          <w:rFonts w:ascii="Source Sans Pro" w:eastAsia="MS PGothic" w:hAnsi="Source Sans Pro" w:cs="Arial"/>
          <w:kern w:val="24"/>
        </w:rPr>
        <w:t xml:space="preserve"> </w:t>
      </w:r>
    </w:p>
    <w:sectPr w:rsidR="001823C6" w:rsidRPr="002F262A" w:rsidSect="006F083E">
      <w:headerReference w:type="default" r:id="rId12"/>
      <w:footerReference w:type="default" r:id="rId13"/>
      <w:pgSz w:w="12240" w:h="15840"/>
      <w:pgMar w:top="2700" w:right="475" w:bottom="720" w:left="475"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D8" w:rsidRDefault="00DA34D8" w:rsidP="009C460E">
      <w:r>
        <w:separator/>
      </w:r>
    </w:p>
  </w:endnote>
  <w:endnote w:type="continuationSeparator" w:id="0">
    <w:p w:rsidR="00DA34D8" w:rsidRDefault="00DA34D8" w:rsidP="009C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Pr="00C85FAE" w:rsidRDefault="00C85FAE" w:rsidP="00C85FAE">
    <w:pPr>
      <w:pStyle w:val="NormalWeb"/>
      <w:rPr>
        <w:sz w:val="14"/>
        <w:szCs w:val="14"/>
      </w:rPr>
    </w:pPr>
    <w:r>
      <w:rPr>
        <w:rFonts w:ascii="Arial" w:hAnsi="Arial" w:cs="Arial"/>
        <w:kern w:val="24"/>
        <w:sz w:val="14"/>
        <w:szCs w:val="14"/>
      </w:rPr>
      <w:t>© 201</w:t>
    </w:r>
    <w:r w:rsidR="006E5E86">
      <w:rPr>
        <w:rFonts w:ascii="Arial" w:hAnsi="Arial" w:cs="Arial"/>
        <w:kern w:val="24"/>
        <w:sz w:val="14"/>
        <w:szCs w:val="14"/>
      </w:rPr>
      <w:t>9</w:t>
    </w:r>
    <w:r>
      <w:rPr>
        <w:rFonts w:ascii="Arial" w:hAnsi="Arial" w:cs="Arial"/>
        <w:kern w:val="24"/>
        <w:sz w:val="14"/>
        <w:szCs w:val="14"/>
      </w:rPr>
      <w:t xml:space="preserve"> DeVry Educational Development Corp. All rights reserved       </w:t>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F083E">
      <w:rPr>
        <w:rFonts w:ascii="Arial" w:hAnsi="Arial" w:cs="Arial"/>
        <w:kern w:val="24"/>
        <w:sz w:val="14"/>
        <w:szCs w:val="14"/>
      </w:rPr>
      <w:t>Revised 4.22.19</w:t>
    </w:r>
    <w:r w:rsidR="00362411">
      <w:rPr>
        <w:noProof/>
      </w:rPr>
      <mc:AlternateContent>
        <mc:Choice Requires="wps">
          <w:drawing>
            <wp:anchor distT="0" distB="0" distL="114300" distR="114300" simplePos="0" relativeHeight="251657728" behindDoc="0" locked="0" layoutInCell="1" allowOverlap="1">
              <wp:simplePos x="0" y="0"/>
              <wp:positionH relativeFrom="column">
                <wp:posOffset>-988695</wp:posOffset>
              </wp:positionH>
              <wp:positionV relativeFrom="paragraph">
                <wp:posOffset>269875</wp:posOffset>
              </wp:positionV>
              <wp:extent cx="2817495" cy="237490"/>
              <wp:effectExtent l="0" t="0" r="0" b="0"/>
              <wp:wrapThrough wrapText="bothSides">
                <wp:wrapPolygon edited="0">
                  <wp:start x="0" y="0"/>
                  <wp:lineTo x="0" y="21600"/>
                  <wp:lineTo x="21600" y="21600"/>
                  <wp:lineTo x="21600" y="0"/>
                </wp:wrapPolygon>
              </wp:wrapThrough>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237490"/>
                      </a:xfrm>
                      <a:prstGeom prst="rect">
                        <a:avLst/>
                      </a:prstGeom>
                      <a:noFill/>
                    </wps:spPr>
                    <wps:txbx>
                      <w:txbxContent>
                        <w:p w:rsidR="00201DB1" w:rsidRDefault="00201DB1" w:rsidP="001B3E6B">
                          <w:pPr>
                            <w:pStyle w:val="NormalWeb"/>
                            <w:spacing w:before="0" w:beforeAutospacing="0" w:after="0" w:afterAutospacing="0"/>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77.85pt;margin-top:21.25pt;width:221.8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" filled="f" stroked="f">
              <v:path arrowok="t"/>
              <v:textbox style="mso-fit-shape-to-text:t">
                <w:txbxContent>
                  <w:p w:rsidR="00201DB1" w:rsidRDefault="00201DB1" w:rsidP="001B3E6B">
                    <w:pPr>
                      <w:pStyle w:val="NormalWeb"/>
                      <w:spacing w:before="0" w:beforeAutospacing="0" w:after="0" w:afterAutospacing="0"/>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D8" w:rsidRDefault="00DA34D8" w:rsidP="009C460E">
      <w:r>
        <w:separator/>
      </w:r>
    </w:p>
  </w:footnote>
  <w:footnote w:type="continuationSeparator" w:id="0">
    <w:p w:rsidR="00DA34D8" w:rsidRDefault="00DA34D8" w:rsidP="009C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Default="00362411" w:rsidP="00F01094">
    <w:pPr>
      <w:pStyle w:val="Header"/>
      <w:tabs>
        <w:tab w:val="clear" w:pos="4320"/>
        <w:tab w:val="clear" w:pos="8640"/>
      </w:tabs>
      <w:ind w:left="-115"/>
    </w:pPr>
    <w:r w:rsidRPr="006E5E86">
      <w:rPr>
        <w:rFonts w:cs="Calibri"/>
        <w:noProof/>
      </w:rPr>
      <w:drawing>
        <wp:inline distT="0" distB="0" distL="0" distR="0">
          <wp:extent cx="7305675" cy="1200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E"/>
    <w:rsid w:val="000001C7"/>
    <w:rsid w:val="00033C67"/>
    <w:rsid w:val="0005210B"/>
    <w:rsid w:val="0006319B"/>
    <w:rsid w:val="0006506C"/>
    <w:rsid w:val="000B1AB0"/>
    <w:rsid w:val="000C1BB9"/>
    <w:rsid w:val="001055DA"/>
    <w:rsid w:val="00126A93"/>
    <w:rsid w:val="00136C6B"/>
    <w:rsid w:val="00150AFE"/>
    <w:rsid w:val="0016744D"/>
    <w:rsid w:val="001823C6"/>
    <w:rsid w:val="001B047D"/>
    <w:rsid w:val="001B3E6B"/>
    <w:rsid w:val="001E5D04"/>
    <w:rsid w:val="001E633D"/>
    <w:rsid w:val="00201DB1"/>
    <w:rsid w:val="002C4134"/>
    <w:rsid w:val="002C769D"/>
    <w:rsid w:val="002E0255"/>
    <w:rsid w:val="002E1648"/>
    <w:rsid w:val="002F262A"/>
    <w:rsid w:val="002F4D6A"/>
    <w:rsid w:val="00302ED1"/>
    <w:rsid w:val="00341354"/>
    <w:rsid w:val="00362411"/>
    <w:rsid w:val="0037457F"/>
    <w:rsid w:val="0037610F"/>
    <w:rsid w:val="00391037"/>
    <w:rsid w:val="003A613D"/>
    <w:rsid w:val="003C51CB"/>
    <w:rsid w:val="003C5767"/>
    <w:rsid w:val="003D3E87"/>
    <w:rsid w:val="003E37E7"/>
    <w:rsid w:val="004324AD"/>
    <w:rsid w:val="00444507"/>
    <w:rsid w:val="00450DCB"/>
    <w:rsid w:val="00477F0A"/>
    <w:rsid w:val="005225F4"/>
    <w:rsid w:val="0058501E"/>
    <w:rsid w:val="006030BB"/>
    <w:rsid w:val="00661196"/>
    <w:rsid w:val="006E5E86"/>
    <w:rsid w:val="006F083E"/>
    <w:rsid w:val="00730A0C"/>
    <w:rsid w:val="007313AB"/>
    <w:rsid w:val="0074753C"/>
    <w:rsid w:val="00762A1E"/>
    <w:rsid w:val="00765824"/>
    <w:rsid w:val="00785F68"/>
    <w:rsid w:val="007A14E7"/>
    <w:rsid w:val="007A73AF"/>
    <w:rsid w:val="007B464F"/>
    <w:rsid w:val="007D7DB2"/>
    <w:rsid w:val="00814E90"/>
    <w:rsid w:val="008457E5"/>
    <w:rsid w:val="0085576F"/>
    <w:rsid w:val="0088514E"/>
    <w:rsid w:val="008C7790"/>
    <w:rsid w:val="008F455A"/>
    <w:rsid w:val="0090784A"/>
    <w:rsid w:val="0095060C"/>
    <w:rsid w:val="00960305"/>
    <w:rsid w:val="00973E6F"/>
    <w:rsid w:val="009827D3"/>
    <w:rsid w:val="009A1B8C"/>
    <w:rsid w:val="009C460E"/>
    <w:rsid w:val="009E0041"/>
    <w:rsid w:val="009E1036"/>
    <w:rsid w:val="009F19DA"/>
    <w:rsid w:val="00A651B7"/>
    <w:rsid w:val="00A90D0F"/>
    <w:rsid w:val="00AC031A"/>
    <w:rsid w:val="00AD5250"/>
    <w:rsid w:val="00AD546E"/>
    <w:rsid w:val="00AD7137"/>
    <w:rsid w:val="00AE4E7D"/>
    <w:rsid w:val="00B1515D"/>
    <w:rsid w:val="00B346C5"/>
    <w:rsid w:val="00B50C66"/>
    <w:rsid w:val="00B716EA"/>
    <w:rsid w:val="00C16018"/>
    <w:rsid w:val="00C85FAE"/>
    <w:rsid w:val="00CB6476"/>
    <w:rsid w:val="00CD747C"/>
    <w:rsid w:val="00D206C3"/>
    <w:rsid w:val="00D83ADA"/>
    <w:rsid w:val="00D90373"/>
    <w:rsid w:val="00D93359"/>
    <w:rsid w:val="00D93596"/>
    <w:rsid w:val="00DA34D8"/>
    <w:rsid w:val="00DD1EDD"/>
    <w:rsid w:val="00DE00FB"/>
    <w:rsid w:val="00DE0E15"/>
    <w:rsid w:val="00E4464A"/>
    <w:rsid w:val="00EC0759"/>
    <w:rsid w:val="00EE1260"/>
    <w:rsid w:val="00EE4061"/>
    <w:rsid w:val="00EF43D5"/>
    <w:rsid w:val="00F01094"/>
    <w:rsid w:val="00F07876"/>
    <w:rsid w:val="00F171ED"/>
    <w:rsid w:val="00F320FE"/>
    <w:rsid w:val="00F5683A"/>
    <w:rsid w:val="00F91256"/>
    <w:rsid w:val="00FB6D58"/>
    <w:rsid w:val="00FD3A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C22C37C-9FCE-4E81-BB53-A915C386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1354"/>
    <w:pPr>
      <w:keepNext/>
      <w:keepLines/>
      <w:spacing w:before="480"/>
      <w:outlineLvl w:val="0"/>
    </w:pPr>
    <w:rPr>
      <w:rFonts w:ascii="Arial" w:eastAsia="MS Gothic" w:hAnsi="Arial"/>
      <w:b/>
      <w:bCs/>
      <w:color w:val="FFFFFF"/>
      <w:sz w:val="40"/>
      <w:szCs w:val="32"/>
    </w:rPr>
  </w:style>
  <w:style w:type="paragraph" w:styleId="Heading2">
    <w:name w:val="heading 2"/>
    <w:aliases w:val="Blue Subhead"/>
    <w:basedOn w:val="Normal"/>
    <w:next w:val="Normal"/>
    <w:link w:val="Heading2Char"/>
    <w:uiPriority w:val="9"/>
    <w:qFormat/>
    <w:rsid w:val="00341354"/>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1354"/>
    <w:rPr>
      <w:rFonts w:ascii="Arial" w:eastAsia="MS Gothic" w:hAnsi="Arial" w:cs="Times New Roman"/>
      <w:b/>
      <w:bCs/>
      <w:color w:val="FFFFFF"/>
      <w:sz w:val="40"/>
      <w:szCs w:val="32"/>
    </w:rPr>
  </w:style>
  <w:style w:type="character" w:customStyle="1" w:styleId="Heading2Char">
    <w:name w:val="Heading 2 Char"/>
    <w:aliases w:val="Blue Subhead Char"/>
    <w:link w:val="Heading2"/>
    <w:uiPriority w:val="9"/>
    <w:rsid w:val="00341354"/>
    <w:rPr>
      <w:rFonts w:ascii="Arial" w:eastAsia="MS Gothic" w:hAnsi="Arial" w:cs="Times New Roman"/>
      <w:b/>
      <w:bCs/>
      <w:color w:val="4F81BD"/>
      <w:sz w:val="26"/>
      <w:szCs w:val="26"/>
    </w:rPr>
  </w:style>
  <w:style w:type="paragraph" w:styleId="NormalWeb">
    <w:name w:val="Normal (Web)"/>
    <w:basedOn w:val="Normal"/>
    <w:uiPriority w:val="99"/>
    <w:unhideWhenUsed/>
    <w:rsid w:val="009C460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460E"/>
    <w:rPr>
      <w:rFonts w:ascii="Lucida Grande" w:hAnsi="Lucida Grande"/>
      <w:sz w:val="18"/>
      <w:szCs w:val="18"/>
    </w:rPr>
  </w:style>
  <w:style w:type="character" w:customStyle="1" w:styleId="BalloonTextChar">
    <w:name w:val="Balloon Text Char"/>
    <w:link w:val="BalloonText"/>
    <w:uiPriority w:val="99"/>
    <w:semiHidden/>
    <w:rsid w:val="009C460E"/>
    <w:rPr>
      <w:rFonts w:ascii="Lucida Grande" w:hAnsi="Lucida Grande"/>
      <w:sz w:val="18"/>
      <w:szCs w:val="18"/>
    </w:rPr>
  </w:style>
  <w:style w:type="paragraph" w:styleId="Header">
    <w:name w:val="header"/>
    <w:basedOn w:val="Normal"/>
    <w:link w:val="HeaderChar"/>
    <w:uiPriority w:val="99"/>
    <w:unhideWhenUsed/>
    <w:rsid w:val="009C460E"/>
    <w:pPr>
      <w:tabs>
        <w:tab w:val="center" w:pos="4320"/>
        <w:tab w:val="right" w:pos="8640"/>
      </w:tabs>
    </w:pPr>
  </w:style>
  <w:style w:type="character" w:customStyle="1" w:styleId="HeaderChar">
    <w:name w:val="Header Char"/>
    <w:basedOn w:val="DefaultParagraphFont"/>
    <w:link w:val="Header"/>
    <w:uiPriority w:val="99"/>
    <w:rsid w:val="009C460E"/>
  </w:style>
  <w:style w:type="paragraph" w:styleId="Footer">
    <w:name w:val="footer"/>
    <w:basedOn w:val="Normal"/>
    <w:link w:val="FooterChar"/>
    <w:uiPriority w:val="99"/>
    <w:unhideWhenUsed/>
    <w:rsid w:val="009C460E"/>
    <w:pPr>
      <w:tabs>
        <w:tab w:val="center" w:pos="4320"/>
        <w:tab w:val="right" w:pos="8640"/>
      </w:tabs>
    </w:pPr>
  </w:style>
  <w:style w:type="character" w:customStyle="1" w:styleId="FooterChar">
    <w:name w:val="Footer Char"/>
    <w:basedOn w:val="DefaultParagraphFont"/>
    <w:link w:val="Footer"/>
    <w:uiPriority w:val="99"/>
    <w:rsid w:val="009C460E"/>
  </w:style>
  <w:style w:type="table" w:styleId="TableGrid">
    <w:name w:val="Table Grid"/>
    <w:basedOn w:val="TableNormal"/>
    <w:rsid w:val="0000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5D04"/>
    <w:rPr>
      <w:sz w:val="16"/>
      <w:szCs w:val="16"/>
    </w:rPr>
  </w:style>
  <w:style w:type="paragraph" w:styleId="CommentText">
    <w:name w:val="annotation text"/>
    <w:basedOn w:val="Normal"/>
    <w:link w:val="CommentTextChar"/>
    <w:uiPriority w:val="99"/>
    <w:semiHidden/>
    <w:unhideWhenUsed/>
    <w:rsid w:val="001E5D04"/>
    <w:rPr>
      <w:sz w:val="20"/>
      <w:szCs w:val="20"/>
    </w:rPr>
  </w:style>
  <w:style w:type="character" w:customStyle="1" w:styleId="CommentTextChar">
    <w:name w:val="Comment Text Char"/>
    <w:basedOn w:val="DefaultParagraphFont"/>
    <w:link w:val="CommentText"/>
    <w:uiPriority w:val="99"/>
    <w:semiHidden/>
    <w:rsid w:val="001E5D04"/>
  </w:style>
  <w:style w:type="paragraph" w:styleId="CommentSubject">
    <w:name w:val="annotation subject"/>
    <w:basedOn w:val="CommentText"/>
    <w:next w:val="CommentText"/>
    <w:link w:val="CommentSubjectChar"/>
    <w:uiPriority w:val="99"/>
    <w:semiHidden/>
    <w:unhideWhenUsed/>
    <w:rsid w:val="001E5D04"/>
    <w:rPr>
      <w:b/>
      <w:bCs/>
    </w:rPr>
  </w:style>
  <w:style w:type="character" w:customStyle="1" w:styleId="CommentSubjectChar">
    <w:name w:val="Comment Subject Char"/>
    <w:link w:val="CommentSubject"/>
    <w:uiPriority w:val="99"/>
    <w:semiHidden/>
    <w:rsid w:val="001E5D04"/>
    <w:rPr>
      <w:b/>
      <w:bCs/>
    </w:rPr>
  </w:style>
  <w:style w:type="character" w:styleId="Hyperlink">
    <w:name w:val="Hyperlink"/>
    <w:uiPriority w:val="99"/>
    <w:unhideWhenUsed/>
    <w:rsid w:val="00765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1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etsocautocoder.com/plus/onetmat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4C40537064E4899718234DB917193" ma:contentTypeVersion="48" ma:contentTypeDescription="Create a new document." ma:contentTypeScope="" ma:versionID="bf8e0af4e7529cfaf77917fd35d45c65">
  <xsd:schema xmlns:xsd="http://www.w3.org/2001/XMLSchema" xmlns:xs="http://www.w3.org/2001/XMLSchema" xmlns:p="http://schemas.microsoft.com/office/2006/metadata/properties" xmlns:ns2="140a4a91-f96a-4dd1-91df-b703295d3360" xmlns:ns3="8576cff7-77d1-4ee0-81e8-9c63cd0124c2" targetNamespace="http://schemas.microsoft.com/office/2006/metadata/properties" ma:root="true" ma:fieldsID="17a518d550b4eb1f841c85013371999d" ns2:_="" ns3:_="">
    <xsd:import namespace="140a4a91-f96a-4dd1-91df-b703295d3360"/>
    <xsd:import namespace="8576cff7-77d1-4ee0-81e8-9c63cd0124c2"/>
    <xsd:element name="properties">
      <xsd:complexType>
        <xsd:sequence>
          <xsd:element name="documentManagement">
            <xsd:complexType>
              <xsd:all>
                <xsd:element ref="ns2:LastSharedByUser" minOccurs="0"/>
                <xsd:element ref="ns2:LastSharedByTime"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a4a91-f96a-4dd1-91df-b703295d3360" elementFormDefault="qualified">
    <xsd:import namespace="http://schemas.microsoft.com/office/2006/documentManagement/types"/>
    <xsd:import namespace="http://schemas.microsoft.com/office/infopath/2007/PartnerControls"/>
    <xsd:element name="LastSharedByUser" ma:index="8" nillable="true" ma:displayName="Last Shared By User" ma:internalName="LastSharedByUser" ma:readOnly="true">
      <xsd:simpleType>
        <xsd:restriction base="dms:Note">
          <xsd:maxLength value="255"/>
        </xsd:restriction>
      </xsd:simpleType>
    </xsd:element>
    <xsd:element name="LastSharedByTime" ma:index="9" nillable="true" ma:displayName="Last Shared By 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76cff7-77d1-4ee0-81e8-9c63cd0124c2"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C321-014C-4B32-B13C-DB8190460446}">
  <ds:schemaRefs>
    <ds:schemaRef ds:uri="http://schemas.microsoft.com/sharepoint/v3/contenttype/forms"/>
  </ds:schemaRefs>
</ds:datastoreItem>
</file>

<file path=customXml/itemProps2.xml><?xml version="1.0" encoding="utf-8"?>
<ds:datastoreItem xmlns:ds="http://schemas.openxmlformats.org/officeDocument/2006/customXml" ds:itemID="{38AB6F2B-B389-4E4E-8AB4-941EA4AC805B}">
  <ds:schemaRefs>
    <ds:schemaRef ds:uri="http://schemas.microsoft.com/office/2006/metadata/longProperties"/>
  </ds:schemaRefs>
</ds:datastoreItem>
</file>

<file path=customXml/itemProps3.xml><?xml version="1.0" encoding="utf-8"?>
<ds:datastoreItem xmlns:ds="http://schemas.openxmlformats.org/officeDocument/2006/customXml" ds:itemID="{73A99B93-9D1F-469B-AAB1-9BCF0EF6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a4a91-f96a-4dd1-91df-b703295d3360"/>
    <ds:schemaRef ds:uri="8576cff7-77d1-4ee0-81e8-9c63cd012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B6400-119B-4AF1-BF49-3F79D00247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C6DDF2-28F4-4FA6-A690-6EA1C58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Links>
    <vt:vector size="6" baseType="variant">
      <vt:variant>
        <vt:i4>2818080</vt:i4>
      </vt:variant>
      <vt:variant>
        <vt:i4>0</vt:i4>
      </vt:variant>
      <vt:variant>
        <vt:i4>0</vt:i4>
      </vt:variant>
      <vt:variant>
        <vt:i4>5</vt:i4>
      </vt:variant>
      <vt:variant>
        <vt:lpwstr>http://onetsocautocoder.com/plus/onetmatch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O'brien</dc:creator>
  <cp:keywords/>
  <dc:description/>
  <cp:lastModifiedBy>Housman, Fred</cp:lastModifiedBy>
  <cp:revision>2</cp:revision>
  <cp:lastPrinted>2015-10-19T20:32:00Z</cp:lastPrinted>
  <dcterms:created xsi:type="dcterms:W3CDTF">2019-05-14T17:35:00Z</dcterms:created>
  <dcterms:modified xsi:type="dcterms:W3CDTF">2019-05-14T17:35:00Z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Uncangco, Annette</vt:lpwstr>
  </property>
  <property fmtid="{D5CDD505-2E9C-101B-9397-08002B2CF9AE}" pid="3" name="Order">
    <vt:lpwstr>88300.0000000000</vt:lpwstr>
  </property>
  <property fmtid="{D5CDD505-2E9C-101B-9397-08002B2CF9AE}" pid="4" name="display_urn:schemas-microsoft-com:office:office#Author">
    <vt:lpwstr>Uncangco, Annette</vt:lpwstr>
  </property>
</Properties>
</file>