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75EEF" w14:textId="6E8952CB" w:rsidR="005432F1" w:rsidRPr="000270A3" w:rsidRDefault="005432F1" w:rsidP="005432F1">
      <w:pPr>
        <w:pStyle w:val="Title"/>
      </w:pPr>
      <w:r w:rsidRPr="000270A3">
        <w:t xml:space="preserve">MATH221 Statistics for Decision Making </w:t>
      </w:r>
    </w:p>
    <w:p w14:paraId="5091CDAA" w14:textId="77777777" w:rsidR="005432F1" w:rsidRPr="000270A3" w:rsidRDefault="005432F1" w:rsidP="005432F1">
      <w:pPr>
        <w:pStyle w:val="Title"/>
      </w:pPr>
      <w:r>
        <w:t xml:space="preserve">Week 4 </w:t>
      </w:r>
      <w:r w:rsidRPr="000270A3">
        <w:t>Lab</w:t>
      </w:r>
    </w:p>
    <w:p w14:paraId="048BE09B" w14:textId="77777777" w:rsidR="001E5A37" w:rsidRDefault="001E5A37" w:rsidP="001E5A37">
      <w:pPr>
        <w:jc w:val="both"/>
        <w:rPr>
          <w:sz w:val="24"/>
        </w:rPr>
      </w:pPr>
    </w:p>
    <w:p w14:paraId="053458BA" w14:textId="77777777" w:rsidR="001E5A37" w:rsidRDefault="001E5A37" w:rsidP="001E5A37">
      <w:pPr>
        <w:jc w:val="both"/>
        <w:rPr>
          <w:sz w:val="24"/>
        </w:rPr>
      </w:pPr>
      <w:r>
        <w:rPr>
          <w:sz w:val="24"/>
        </w:rPr>
        <w:t>Name</w:t>
      </w:r>
      <w:r w:rsidR="00770F78">
        <w:rPr>
          <w:sz w:val="24"/>
        </w:rPr>
        <w:t>: _</w:t>
      </w:r>
      <w:r>
        <w:rPr>
          <w:sz w:val="24"/>
        </w:rPr>
        <w:t>______________________</w:t>
      </w:r>
    </w:p>
    <w:p w14:paraId="443C96CF" w14:textId="77777777" w:rsidR="00F16E2B" w:rsidRDefault="00F16E2B" w:rsidP="001E5A37">
      <w:pPr>
        <w:jc w:val="both"/>
        <w:rPr>
          <w:sz w:val="24"/>
        </w:rPr>
      </w:pPr>
    </w:p>
    <w:p w14:paraId="637268BA" w14:textId="77777777" w:rsidR="001E5A37" w:rsidRDefault="001E5A37" w:rsidP="001E5A37">
      <w:pPr>
        <w:jc w:val="both"/>
        <w:rPr>
          <w:sz w:val="24"/>
        </w:rPr>
      </w:pPr>
      <w:r>
        <w:rPr>
          <w:sz w:val="24"/>
        </w:rPr>
        <w:t>Statistical Concepts:</w:t>
      </w:r>
    </w:p>
    <w:p w14:paraId="37288621" w14:textId="77777777" w:rsidR="001E5A37" w:rsidRDefault="001E5A37" w:rsidP="001E5A3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Probability</w:t>
      </w:r>
    </w:p>
    <w:p w14:paraId="28AE82AC" w14:textId="77777777" w:rsidR="001E5A37" w:rsidRDefault="001E5A37" w:rsidP="001E5A3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Binomial Probability Distribution</w:t>
      </w:r>
    </w:p>
    <w:p w14:paraId="49D7BC6D" w14:textId="77777777" w:rsidR="001E5A37" w:rsidRDefault="001E5A37" w:rsidP="001E5A37">
      <w:pPr>
        <w:jc w:val="both"/>
        <w:rPr>
          <w:sz w:val="24"/>
        </w:rPr>
      </w:pPr>
    </w:p>
    <w:p w14:paraId="7464876C" w14:textId="77777777" w:rsidR="001E5A37" w:rsidRDefault="001E5A37" w:rsidP="001E5A37">
      <w:pPr>
        <w:jc w:val="both"/>
        <w:rPr>
          <w:sz w:val="24"/>
        </w:rPr>
      </w:pPr>
    </w:p>
    <w:p w14:paraId="4FAC34AB" w14:textId="136656DC" w:rsidR="001E5A37" w:rsidRDefault="001E5A37" w:rsidP="001E5A37">
      <w:pPr>
        <w:pStyle w:val="Heading1"/>
        <w:jc w:val="both"/>
      </w:pPr>
      <w:r>
        <w:t>Calculating Binomial Probabilities</w:t>
      </w:r>
    </w:p>
    <w:p w14:paraId="581EF097" w14:textId="77777777" w:rsidR="003C2ED5" w:rsidRPr="003C2ED5" w:rsidRDefault="003C2ED5" w:rsidP="003C2ED5"/>
    <w:p w14:paraId="0010D2CA" w14:textId="43E39B34" w:rsidR="003C2ED5" w:rsidRPr="00DE287A" w:rsidRDefault="00DE287A" w:rsidP="00DE287A">
      <w:pPr>
        <w:jc w:val="both"/>
        <w:rPr>
          <w:b/>
          <w:sz w:val="24"/>
        </w:rPr>
      </w:pPr>
      <w:r w:rsidRPr="00DE287A">
        <w:rPr>
          <w:b/>
          <w:sz w:val="24"/>
        </w:rPr>
        <w:t>NOTE:  For question 1, y</w:t>
      </w:r>
      <w:r w:rsidR="003C2ED5" w:rsidRPr="00DE287A">
        <w:rPr>
          <w:b/>
          <w:sz w:val="24"/>
        </w:rPr>
        <w:t xml:space="preserve">ou will </w:t>
      </w:r>
      <w:r w:rsidRPr="00DE287A">
        <w:rPr>
          <w:b/>
          <w:sz w:val="24"/>
        </w:rPr>
        <w:t>be using</w:t>
      </w:r>
      <w:r w:rsidR="003C2ED5" w:rsidRPr="00DE287A">
        <w:rPr>
          <w:b/>
          <w:sz w:val="24"/>
        </w:rPr>
        <w:t xml:space="preserve"> the same </w:t>
      </w:r>
      <w:r w:rsidRPr="00DE287A">
        <w:rPr>
          <w:b/>
          <w:sz w:val="24"/>
        </w:rPr>
        <w:t xml:space="preserve">data </w:t>
      </w:r>
      <w:r w:rsidR="00B13CA4">
        <w:rPr>
          <w:b/>
          <w:sz w:val="24"/>
        </w:rPr>
        <w:t>f</w:t>
      </w:r>
      <w:r w:rsidRPr="00DE287A">
        <w:rPr>
          <w:b/>
          <w:sz w:val="24"/>
        </w:rPr>
        <w:t xml:space="preserve">ile your instructor gave you for the </w:t>
      </w:r>
      <w:r w:rsidR="001D1A68">
        <w:rPr>
          <w:b/>
          <w:sz w:val="24"/>
        </w:rPr>
        <w:t>W</w:t>
      </w:r>
      <w:bookmarkStart w:id="0" w:name="_GoBack"/>
      <w:bookmarkEnd w:id="0"/>
      <w:r w:rsidRPr="00DE287A">
        <w:rPr>
          <w:b/>
          <w:sz w:val="24"/>
        </w:rPr>
        <w:t>eek 2 lab.</w:t>
      </w:r>
    </w:p>
    <w:p w14:paraId="2073306E" w14:textId="77777777" w:rsidR="003C2ED5" w:rsidRDefault="003C2ED5" w:rsidP="003C2ED5">
      <w:pPr>
        <w:jc w:val="both"/>
        <w:rPr>
          <w:sz w:val="24"/>
        </w:rPr>
      </w:pPr>
    </w:p>
    <w:p w14:paraId="7E15A368" w14:textId="288540B2" w:rsidR="003C2ED5" w:rsidRDefault="003C2ED5" w:rsidP="00A91967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Using the data file from your instructor (same on</w:t>
      </w:r>
      <w:r w:rsidR="00A91967">
        <w:rPr>
          <w:sz w:val="24"/>
        </w:rPr>
        <w:t>e</w:t>
      </w:r>
      <w:r>
        <w:rPr>
          <w:sz w:val="24"/>
        </w:rPr>
        <w:t xml:space="preserve"> you used for the </w:t>
      </w:r>
      <w:r w:rsidR="001D1A68">
        <w:rPr>
          <w:sz w:val="24"/>
        </w:rPr>
        <w:t>W</w:t>
      </w:r>
      <w:r>
        <w:rPr>
          <w:sz w:val="24"/>
        </w:rPr>
        <w:t>eek 2 lab), c</w:t>
      </w:r>
      <w:r w:rsidRPr="00EE45D7">
        <w:rPr>
          <w:sz w:val="24"/>
        </w:rPr>
        <w:t>alculate descriptive statistics for the variable</w:t>
      </w:r>
      <w:r>
        <w:rPr>
          <w:sz w:val="24"/>
        </w:rPr>
        <w:t xml:space="preserve"> (Coin)</w:t>
      </w:r>
      <w:r w:rsidRPr="00EE45D7">
        <w:rPr>
          <w:sz w:val="24"/>
        </w:rPr>
        <w:t xml:space="preserve"> where </w:t>
      </w:r>
      <w:r>
        <w:rPr>
          <w:sz w:val="24"/>
        </w:rPr>
        <w:t xml:space="preserve">each of the thirty-five </w:t>
      </w:r>
      <w:r w:rsidRPr="00EE45D7">
        <w:rPr>
          <w:sz w:val="24"/>
        </w:rPr>
        <w:t xml:space="preserve">students </w:t>
      </w:r>
      <w:r w:rsidR="008C3AB8">
        <w:rPr>
          <w:sz w:val="24"/>
        </w:rPr>
        <w:t xml:space="preserve">in the sample </w:t>
      </w:r>
      <w:r w:rsidRPr="00EE45D7">
        <w:rPr>
          <w:sz w:val="24"/>
        </w:rPr>
        <w:t xml:space="preserve">flipped a coin 10 times. </w:t>
      </w:r>
      <w:r>
        <w:rPr>
          <w:sz w:val="24"/>
        </w:rPr>
        <w:t>Round your answers to three decimal places and type</w:t>
      </w:r>
      <w:r w:rsidRPr="00EE45D7">
        <w:rPr>
          <w:sz w:val="24"/>
        </w:rPr>
        <w:t xml:space="preserve"> </w:t>
      </w:r>
      <w:r>
        <w:rPr>
          <w:sz w:val="24"/>
        </w:rPr>
        <w:t xml:space="preserve">the mean and the standard deviation in the grey area below.  </w:t>
      </w:r>
    </w:p>
    <w:p w14:paraId="1F2AC425" w14:textId="77777777" w:rsidR="003C2ED5" w:rsidRPr="00F16E2B" w:rsidRDefault="003C2ED5" w:rsidP="003C2ED5">
      <w:pPr>
        <w:pStyle w:val="ListParagraph"/>
        <w:ind w:left="360"/>
        <w:jc w:val="both"/>
        <w:rPr>
          <w:sz w:val="24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630"/>
      </w:tblGrid>
      <w:tr w:rsidR="003C2ED5" w14:paraId="4795E793" w14:textId="77777777" w:rsidTr="00296320">
        <w:tc>
          <w:tcPr>
            <w:tcW w:w="8856" w:type="dxa"/>
            <w:shd w:val="clear" w:color="auto" w:fill="BFBFBF" w:themeFill="background1" w:themeFillShade="BF"/>
          </w:tcPr>
          <w:p w14:paraId="46B3808E" w14:textId="77777777" w:rsidR="003C2ED5" w:rsidRDefault="003C2ED5" w:rsidP="00296320">
            <w:pPr>
              <w:jc w:val="both"/>
              <w:rPr>
                <w:sz w:val="24"/>
              </w:rPr>
            </w:pPr>
          </w:p>
          <w:p w14:paraId="6F579B81" w14:textId="77777777" w:rsidR="003C2ED5" w:rsidRPr="00F16E2B" w:rsidRDefault="003C2ED5" w:rsidP="00296320">
            <w:pPr>
              <w:jc w:val="both"/>
              <w:rPr>
                <w:sz w:val="24"/>
              </w:rPr>
            </w:pPr>
            <w:r w:rsidRPr="00F16E2B">
              <w:rPr>
                <w:sz w:val="24"/>
              </w:rPr>
              <w:t xml:space="preserve">Mean:  </w:t>
            </w:r>
          </w:p>
          <w:p w14:paraId="0EF58E7D" w14:textId="77777777" w:rsidR="003C2ED5" w:rsidRPr="00F16E2B" w:rsidRDefault="003C2ED5" w:rsidP="00296320">
            <w:pPr>
              <w:jc w:val="both"/>
              <w:rPr>
                <w:sz w:val="24"/>
              </w:rPr>
            </w:pPr>
          </w:p>
          <w:p w14:paraId="7D68172A" w14:textId="77777777" w:rsidR="003C2ED5" w:rsidRPr="00F16E2B" w:rsidRDefault="003C2ED5" w:rsidP="00296320">
            <w:pPr>
              <w:jc w:val="both"/>
              <w:rPr>
                <w:sz w:val="24"/>
              </w:rPr>
            </w:pPr>
            <w:r w:rsidRPr="00F16E2B">
              <w:rPr>
                <w:sz w:val="24"/>
              </w:rPr>
              <w:t>Standard deviation:</w:t>
            </w:r>
          </w:p>
          <w:p w14:paraId="1D4DAA95" w14:textId="77777777" w:rsidR="003C2ED5" w:rsidRPr="00F16E2B" w:rsidRDefault="003C2ED5" w:rsidP="00296320">
            <w:pPr>
              <w:pStyle w:val="ListParagraph"/>
              <w:ind w:left="360"/>
              <w:jc w:val="both"/>
              <w:rPr>
                <w:sz w:val="24"/>
              </w:rPr>
            </w:pPr>
          </w:p>
        </w:tc>
      </w:tr>
    </w:tbl>
    <w:p w14:paraId="5CE1DD40" w14:textId="77777777" w:rsidR="003C2ED5" w:rsidRDefault="003C2ED5" w:rsidP="003C2ED5">
      <w:pPr>
        <w:jc w:val="both"/>
        <w:rPr>
          <w:sz w:val="24"/>
        </w:rPr>
      </w:pPr>
    </w:p>
    <w:p w14:paraId="1914B4F1" w14:textId="77777777" w:rsidR="003C2ED5" w:rsidRDefault="003C2ED5" w:rsidP="003C2ED5">
      <w:pPr>
        <w:pStyle w:val="BodyText"/>
        <w:jc w:val="both"/>
        <w:rPr>
          <w:u w:val="single"/>
        </w:rPr>
      </w:pPr>
    </w:p>
    <w:p w14:paraId="010EFE0E" w14:textId="1E264E55" w:rsidR="003C2ED5" w:rsidRPr="00DE287A" w:rsidRDefault="00DE287A" w:rsidP="003C2ED5">
      <w:pPr>
        <w:pStyle w:val="BodyText"/>
        <w:jc w:val="both"/>
        <w:rPr>
          <w:b/>
        </w:rPr>
      </w:pPr>
      <w:r w:rsidRPr="00DE287A">
        <w:rPr>
          <w:b/>
        </w:rPr>
        <w:t>NOTE:  for questions 2-7, you will NOT be using the data file your instructor gave you.  Please follow the instructions given in each question.</w:t>
      </w:r>
    </w:p>
    <w:p w14:paraId="3E97C48F" w14:textId="77777777" w:rsidR="00DE287A" w:rsidRDefault="00DE287A" w:rsidP="003C2ED5">
      <w:pPr>
        <w:pStyle w:val="BodyText"/>
        <w:jc w:val="both"/>
        <w:rPr>
          <w:u w:val="single"/>
        </w:rPr>
      </w:pPr>
    </w:p>
    <w:p w14:paraId="2857FF8E" w14:textId="4A6E35B3" w:rsidR="003C2ED5" w:rsidRDefault="003C2ED5" w:rsidP="003C2ED5">
      <w:pPr>
        <w:pStyle w:val="BodyText"/>
        <w:jc w:val="both"/>
        <w:rPr>
          <w:u w:val="single"/>
        </w:rPr>
      </w:pPr>
      <w:r>
        <w:rPr>
          <w:u w:val="single"/>
        </w:rPr>
        <w:t>Plotting the Binomial Probabilities</w:t>
      </w:r>
    </w:p>
    <w:p w14:paraId="52F3C2A0" w14:textId="77777777" w:rsidR="003C2ED5" w:rsidRDefault="003C2ED5" w:rsidP="003C2ED5">
      <w:pPr>
        <w:pStyle w:val="BodyText"/>
        <w:jc w:val="both"/>
      </w:pPr>
    </w:p>
    <w:p w14:paraId="2376D6BD" w14:textId="449F03C0" w:rsidR="003C2ED5" w:rsidRDefault="003C2ED5" w:rsidP="003C2ED5">
      <w:pPr>
        <w:pStyle w:val="BodyText"/>
        <w:numPr>
          <w:ilvl w:val="0"/>
          <w:numId w:val="3"/>
        </w:numPr>
        <w:jc w:val="both"/>
      </w:pPr>
      <w:r>
        <w:t xml:space="preserve">For the next part of the lab, open the </w:t>
      </w:r>
      <w:r w:rsidR="001D1A68">
        <w:t>W</w:t>
      </w:r>
      <w:r>
        <w:t>eek 3 Excel</w:t>
      </w:r>
      <w:r w:rsidRPr="000502EE">
        <w:t xml:space="preserve"> </w:t>
      </w:r>
      <w:r>
        <w:t>worksheet.  This will be used for the next few questions, rather than the data file used for the first question.</w:t>
      </w:r>
    </w:p>
    <w:p w14:paraId="2118CD34" w14:textId="77777777" w:rsidR="003C2ED5" w:rsidRPr="00D263E7" w:rsidRDefault="003C2ED5" w:rsidP="003C2ED5">
      <w:pPr>
        <w:pStyle w:val="BodyText"/>
        <w:jc w:val="both"/>
        <w:rPr>
          <w:szCs w:val="24"/>
        </w:rPr>
      </w:pPr>
    </w:p>
    <w:p w14:paraId="4F8514BD" w14:textId="77777777" w:rsidR="003C2ED5" w:rsidRPr="00D263E7" w:rsidRDefault="003C2ED5" w:rsidP="003C2ED5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Click on the “binomial tables” workbook</w:t>
      </w:r>
    </w:p>
    <w:p w14:paraId="3F797020" w14:textId="77777777" w:rsidR="003C2ED5" w:rsidRDefault="003C2ED5" w:rsidP="003C2ED5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Type in n=10 and p=0.5; this simulates ten flips of a coin where x is counting the number of heads that occur throughout the ten flips</w:t>
      </w:r>
    </w:p>
    <w:p w14:paraId="30CF50D2" w14:textId="77777777" w:rsidR="003C2ED5" w:rsidRDefault="003C2ED5" w:rsidP="003C2ED5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Create a scatter plot, either directly in this spreadsheet (if you are comfortable with those steps), or by using the week 1 spreadsheet and copying the data from here onto that sheet (x would be the x variable, and P(X=x) would be the y variable.</w:t>
      </w:r>
    </w:p>
    <w:p w14:paraId="1C5C4FEC" w14:textId="389898F3" w:rsidR="003C2ED5" w:rsidRDefault="003C2ED5" w:rsidP="003C2ED5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Repeat steps 2 and 3 with n=10 and p=0.</w:t>
      </w:r>
      <w:r w:rsidR="007B3791">
        <w:rPr>
          <w:sz w:val="24"/>
          <w:szCs w:val="24"/>
        </w:rPr>
        <w:t>10</w:t>
      </w:r>
    </w:p>
    <w:p w14:paraId="1C72DD17" w14:textId="01D34D8D" w:rsidR="003C2ED5" w:rsidRDefault="003C2ED5" w:rsidP="003C2ED5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Repeat steps 2 and 3 with n=10 and p=0.</w:t>
      </w:r>
      <w:r w:rsidR="007B3791">
        <w:rPr>
          <w:sz w:val="24"/>
          <w:szCs w:val="24"/>
        </w:rPr>
        <w:t>90</w:t>
      </w:r>
    </w:p>
    <w:p w14:paraId="7D987259" w14:textId="77777777" w:rsidR="003C2ED5" w:rsidRPr="007B2427" w:rsidRDefault="003C2ED5" w:rsidP="003C2ED5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In the end, you will have three scatter plots for the first question below.</w:t>
      </w:r>
    </w:p>
    <w:p w14:paraId="152F440D" w14:textId="77777777" w:rsidR="003C2ED5" w:rsidRDefault="003C2ED5" w:rsidP="003C2ED5">
      <w:pPr>
        <w:pStyle w:val="ListParagraph"/>
        <w:ind w:left="360"/>
        <w:rPr>
          <w:sz w:val="24"/>
          <w:szCs w:val="24"/>
        </w:rPr>
      </w:pPr>
    </w:p>
    <w:p w14:paraId="594CE703" w14:textId="023EFE8E" w:rsidR="001E5A37" w:rsidRPr="007B2427" w:rsidRDefault="003C2ED5" w:rsidP="007B242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Create scatter plots for the binomial distribution when p=0.50, p=0.</w:t>
      </w:r>
      <w:r w:rsidR="007B3791">
        <w:rPr>
          <w:sz w:val="24"/>
          <w:szCs w:val="24"/>
        </w:rPr>
        <w:t>1</w:t>
      </w:r>
      <w:r w:rsidR="00363B64">
        <w:rPr>
          <w:sz w:val="24"/>
          <w:szCs w:val="24"/>
        </w:rPr>
        <w:t>0</w:t>
      </w:r>
      <w:r>
        <w:rPr>
          <w:sz w:val="24"/>
          <w:szCs w:val="24"/>
        </w:rPr>
        <w:t>, and p=0.</w:t>
      </w:r>
      <w:r w:rsidR="007B3791">
        <w:rPr>
          <w:sz w:val="24"/>
          <w:szCs w:val="24"/>
        </w:rPr>
        <w:t>9</w:t>
      </w:r>
      <w:r w:rsidR="00363B64">
        <w:rPr>
          <w:sz w:val="24"/>
          <w:szCs w:val="24"/>
        </w:rPr>
        <w:t>0</w:t>
      </w:r>
      <w:r>
        <w:rPr>
          <w:sz w:val="24"/>
          <w:szCs w:val="24"/>
        </w:rPr>
        <w:t xml:space="preserve"> (see directions above).  </w:t>
      </w:r>
      <w:r w:rsidR="001E5A37" w:rsidRPr="00CB1DA1">
        <w:rPr>
          <w:sz w:val="24"/>
          <w:szCs w:val="24"/>
        </w:rPr>
        <w:t xml:space="preserve">Paste </w:t>
      </w:r>
      <w:r>
        <w:rPr>
          <w:sz w:val="24"/>
          <w:szCs w:val="24"/>
        </w:rPr>
        <w:t xml:space="preserve">the </w:t>
      </w:r>
      <w:r w:rsidR="001E5A37" w:rsidRPr="00CB1DA1">
        <w:rPr>
          <w:sz w:val="24"/>
          <w:szCs w:val="24"/>
        </w:rPr>
        <w:t xml:space="preserve">three scatter plots </w:t>
      </w:r>
      <w:r w:rsidR="00E71339" w:rsidRPr="00CB1DA1">
        <w:rPr>
          <w:sz w:val="24"/>
          <w:szCs w:val="24"/>
        </w:rPr>
        <w:t xml:space="preserve">in the grey area </w:t>
      </w:r>
      <w:r w:rsidR="001E5A37" w:rsidRPr="00CB1DA1">
        <w:rPr>
          <w:sz w:val="24"/>
          <w:szCs w:val="24"/>
        </w:rPr>
        <w:t>below.</w:t>
      </w:r>
      <w:r w:rsidR="00F903BE">
        <w:rPr>
          <w:sz w:val="24"/>
          <w:szCs w:val="24"/>
        </w:rPr>
        <w:t xml:space="preserve"> </w:t>
      </w:r>
    </w:p>
    <w:p w14:paraId="764744AA" w14:textId="77777777" w:rsidR="00F16E2B" w:rsidRDefault="00F16E2B" w:rsidP="00F16E2B">
      <w:pPr>
        <w:jc w:val="both"/>
        <w:rPr>
          <w:sz w:val="24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630"/>
      </w:tblGrid>
      <w:tr w:rsidR="00F16E2B" w14:paraId="08A678C0" w14:textId="77777777" w:rsidTr="004803A2">
        <w:tc>
          <w:tcPr>
            <w:tcW w:w="8856" w:type="dxa"/>
            <w:shd w:val="clear" w:color="auto" w:fill="BFBFBF" w:themeFill="background1" w:themeFillShade="BF"/>
          </w:tcPr>
          <w:p w14:paraId="27222126" w14:textId="77777777" w:rsidR="00F16E2B" w:rsidRDefault="00F16E2B" w:rsidP="004803A2">
            <w:pPr>
              <w:jc w:val="both"/>
              <w:rPr>
                <w:sz w:val="24"/>
              </w:rPr>
            </w:pPr>
          </w:p>
          <w:p w14:paraId="3009F270" w14:textId="77777777" w:rsidR="00F16E2B" w:rsidRDefault="00F16E2B" w:rsidP="004803A2">
            <w:pPr>
              <w:jc w:val="both"/>
              <w:rPr>
                <w:sz w:val="24"/>
              </w:rPr>
            </w:pPr>
          </w:p>
        </w:tc>
      </w:tr>
    </w:tbl>
    <w:p w14:paraId="75730ADB" w14:textId="77777777" w:rsidR="007B2427" w:rsidRDefault="007B2427" w:rsidP="001E5A37">
      <w:pPr>
        <w:jc w:val="both"/>
        <w:rPr>
          <w:sz w:val="24"/>
          <w:u w:val="single"/>
        </w:rPr>
      </w:pPr>
    </w:p>
    <w:p w14:paraId="59745ABC" w14:textId="77777777" w:rsidR="007B2427" w:rsidRDefault="007B2427" w:rsidP="001E5A37">
      <w:pPr>
        <w:jc w:val="both"/>
        <w:rPr>
          <w:sz w:val="24"/>
          <w:u w:val="single"/>
        </w:rPr>
      </w:pPr>
    </w:p>
    <w:p w14:paraId="5FC9BCC8" w14:textId="77777777" w:rsidR="001E5A37" w:rsidRDefault="001E5A37" w:rsidP="001E5A37">
      <w:pPr>
        <w:jc w:val="both"/>
        <w:rPr>
          <w:sz w:val="24"/>
          <w:u w:val="single"/>
        </w:rPr>
      </w:pPr>
      <w:r>
        <w:rPr>
          <w:sz w:val="24"/>
          <w:u w:val="single"/>
        </w:rPr>
        <w:t>Calculating Descriptive Statistics</w:t>
      </w:r>
    </w:p>
    <w:p w14:paraId="0CEC4127" w14:textId="77777777" w:rsidR="001E5A37" w:rsidRDefault="001E5A37" w:rsidP="001E5A37">
      <w:pPr>
        <w:jc w:val="both"/>
        <w:rPr>
          <w:sz w:val="24"/>
          <w:u w:val="single"/>
        </w:rPr>
      </w:pPr>
      <w:r>
        <w:rPr>
          <w:sz w:val="24"/>
          <w:u w:val="single"/>
        </w:rPr>
        <w:t>Short Answer Writing Assignment – Both the calculated binomial probabilities and the descriptive statistics from the class database will be used to answer the following questions.</w:t>
      </w:r>
      <w:r w:rsidR="003E6159">
        <w:rPr>
          <w:sz w:val="24"/>
          <w:u w:val="single"/>
        </w:rPr>
        <w:t xml:space="preserve">  Round all numeric answers to three decimal places.</w:t>
      </w:r>
    </w:p>
    <w:p w14:paraId="5E8C3E26" w14:textId="77777777" w:rsidR="001E5A37" w:rsidRDefault="001E5A37" w:rsidP="001E5A37">
      <w:pPr>
        <w:jc w:val="both"/>
        <w:rPr>
          <w:sz w:val="24"/>
        </w:rPr>
      </w:pPr>
    </w:p>
    <w:p w14:paraId="45390E7F" w14:textId="77777777" w:rsidR="001E5A37" w:rsidRDefault="001E5A37" w:rsidP="001E5A37">
      <w:pPr>
        <w:jc w:val="both"/>
        <w:rPr>
          <w:sz w:val="24"/>
        </w:rPr>
      </w:pPr>
    </w:p>
    <w:p w14:paraId="38EDFE0C" w14:textId="77777777" w:rsidR="001E5A37" w:rsidRPr="000502EE" w:rsidRDefault="001E5A37" w:rsidP="001E5A37">
      <w:pPr>
        <w:pStyle w:val="ListParagraph"/>
        <w:numPr>
          <w:ilvl w:val="0"/>
          <w:numId w:val="6"/>
        </w:numPr>
        <w:jc w:val="both"/>
        <w:rPr>
          <w:sz w:val="24"/>
        </w:rPr>
      </w:pPr>
      <w:r w:rsidRPr="000502EE">
        <w:rPr>
          <w:sz w:val="24"/>
        </w:rPr>
        <w:t xml:space="preserve">List the probability value for each possibility in the binomial </w:t>
      </w:r>
      <w:r w:rsidR="0083129E">
        <w:rPr>
          <w:sz w:val="24"/>
        </w:rPr>
        <w:t xml:space="preserve">experiment </w:t>
      </w:r>
      <w:r w:rsidR="0083129E" w:rsidRPr="0083129E">
        <w:rPr>
          <w:sz w:val="24"/>
          <w:u w:val="single"/>
        </w:rPr>
        <w:t>calculated at the beginning of this lab</w:t>
      </w:r>
      <w:r w:rsidR="0083129E">
        <w:rPr>
          <w:sz w:val="24"/>
        </w:rPr>
        <w:t>, which</w:t>
      </w:r>
      <w:r w:rsidR="003D7693">
        <w:rPr>
          <w:sz w:val="24"/>
        </w:rPr>
        <w:t xml:space="preserve"> was calculated </w:t>
      </w:r>
      <w:r w:rsidRPr="000502EE">
        <w:rPr>
          <w:sz w:val="24"/>
        </w:rPr>
        <w:t>with the probability of a success being ½. (Complete sentence not necessary</w:t>
      </w:r>
      <w:r w:rsidR="00B376D1">
        <w:rPr>
          <w:sz w:val="24"/>
        </w:rPr>
        <w:t>; round your answers to three decimal places</w:t>
      </w:r>
      <w:r w:rsidRPr="000502EE">
        <w:rPr>
          <w:sz w:val="24"/>
        </w:rPr>
        <w:t>)</w:t>
      </w:r>
      <w:r w:rsidR="00F903BE">
        <w:rPr>
          <w:sz w:val="24"/>
        </w:rPr>
        <w:t xml:space="preserve"> </w:t>
      </w:r>
    </w:p>
    <w:p w14:paraId="1D37D905" w14:textId="77777777" w:rsidR="001E5A37" w:rsidRDefault="001E5A37" w:rsidP="001E5A37">
      <w:pPr>
        <w:jc w:val="both"/>
        <w:rPr>
          <w:sz w:val="24"/>
        </w:rPr>
      </w:pPr>
    </w:p>
    <w:tbl>
      <w:tblPr>
        <w:tblStyle w:val="TableGrid"/>
        <w:tblW w:w="6448" w:type="dxa"/>
        <w:tblInd w:w="1278" w:type="dxa"/>
        <w:tblLook w:val="04A0" w:firstRow="1" w:lastRow="0" w:firstColumn="1" w:lastColumn="0" w:noHBand="0" w:noVBand="1"/>
      </w:tblPr>
      <w:tblGrid>
        <w:gridCol w:w="1008"/>
        <w:gridCol w:w="1890"/>
        <w:gridCol w:w="450"/>
        <w:gridCol w:w="1130"/>
        <w:gridCol w:w="1970"/>
      </w:tblGrid>
      <w:tr w:rsidR="001E5A37" w14:paraId="737D6D86" w14:textId="77777777" w:rsidTr="00F16E2B">
        <w:tc>
          <w:tcPr>
            <w:tcW w:w="1008" w:type="dxa"/>
          </w:tcPr>
          <w:p w14:paraId="028D5350" w14:textId="77777777" w:rsidR="001E5A37" w:rsidRDefault="001E5A37" w:rsidP="002F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P(x=0)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02C1C3E9" w14:textId="77777777" w:rsidR="001E5A37" w:rsidRDefault="001E5A37" w:rsidP="002F44C0">
            <w:pPr>
              <w:jc w:val="both"/>
              <w:rPr>
                <w:sz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5E857CB0" w14:textId="77777777" w:rsidR="001E5A37" w:rsidRDefault="001E5A37" w:rsidP="002F44C0">
            <w:pPr>
              <w:jc w:val="both"/>
              <w:rPr>
                <w:sz w:val="24"/>
              </w:rPr>
            </w:pPr>
          </w:p>
        </w:tc>
        <w:tc>
          <w:tcPr>
            <w:tcW w:w="1130" w:type="dxa"/>
          </w:tcPr>
          <w:p w14:paraId="420D61DF" w14:textId="77777777" w:rsidR="001E5A37" w:rsidRDefault="001E5A37" w:rsidP="002F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P(x=6)</w:t>
            </w:r>
          </w:p>
        </w:tc>
        <w:tc>
          <w:tcPr>
            <w:tcW w:w="1970" w:type="dxa"/>
            <w:shd w:val="clear" w:color="auto" w:fill="BFBFBF" w:themeFill="background1" w:themeFillShade="BF"/>
          </w:tcPr>
          <w:p w14:paraId="16707677" w14:textId="77777777" w:rsidR="001E5A37" w:rsidRDefault="001E5A37" w:rsidP="002F44C0">
            <w:pPr>
              <w:jc w:val="both"/>
              <w:rPr>
                <w:sz w:val="24"/>
              </w:rPr>
            </w:pPr>
          </w:p>
        </w:tc>
      </w:tr>
      <w:tr w:rsidR="001E5A37" w14:paraId="358F4559" w14:textId="77777777" w:rsidTr="00F16E2B">
        <w:tc>
          <w:tcPr>
            <w:tcW w:w="1008" w:type="dxa"/>
          </w:tcPr>
          <w:p w14:paraId="2DDF93A9" w14:textId="77777777" w:rsidR="001E5A37" w:rsidRDefault="001E5A37" w:rsidP="002F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P(x=1)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7530761C" w14:textId="77777777" w:rsidR="001E5A37" w:rsidRDefault="001E5A37" w:rsidP="002F44C0">
            <w:pPr>
              <w:jc w:val="both"/>
              <w:rPr>
                <w:sz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5F300775" w14:textId="77777777" w:rsidR="001E5A37" w:rsidRDefault="001E5A37" w:rsidP="002F44C0">
            <w:pPr>
              <w:jc w:val="both"/>
              <w:rPr>
                <w:sz w:val="24"/>
              </w:rPr>
            </w:pPr>
          </w:p>
        </w:tc>
        <w:tc>
          <w:tcPr>
            <w:tcW w:w="1130" w:type="dxa"/>
          </w:tcPr>
          <w:p w14:paraId="509AF3F0" w14:textId="77777777" w:rsidR="001E5A37" w:rsidRDefault="001E5A37" w:rsidP="002F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P(x=7)</w:t>
            </w:r>
          </w:p>
        </w:tc>
        <w:tc>
          <w:tcPr>
            <w:tcW w:w="1970" w:type="dxa"/>
            <w:shd w:val="clear" w:color="auto" w:fill="BFBFBF" w:themeFill="background1" w:themeFillShade="BF"/>
          </w:tcPr>
          <w:p w14:paraId="638D0F42" w14:textId="77777777" w:rsidR="001E5A37" w:rsidRDefault="001E5A37" w:rsidP="002F44C0">
            <w:pPr>
              <w:jc w:val="both"/>
              <w:rPr>
                <w:sz w:val="24"/>
              </w:rPr>
            </w:pPr>
          </w:p>
        </w:tc>
      </w:tr>
      <w:tr w:rsidR="001E5A37" w14:paraId="634346FA" w14:textId="77777777" w:rsidTr="00F16E2B">
        <w:tc>
          <w:tcPr>
            <w:tcW w:w="1008" w:type="dxa"/>
          </w:tcPr>
          <w:p w14:paraId="54643029" w14:textId="77777777" w:rsidR="001E5A37" w:rsidRDefault="001E5A37" w:rsidP="002F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P(x=2)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22988404" w14:textId="77777777" w:rsidR="001E5A37" w:rsidRDefault="001E5A37" w:rsidP="002F44C0">
            <w:pPr>
              <w:jc w:val="both"/>
              <w:rPr>
                <w:sz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500D4F3D" w14:textId="77777777" w:rsidR="001E5A37" w:rsidRDefault="001E5A37" w:rsidP="002F44C0">
            <w:pPr>
              <w:jc w:val="both"/>
              <w:rPr>
                <w:sz w:val="24"/>
              </w:rPr>
            </w:pPr>
          </w:p>
        </w:tc>
        <w:tc>
          <w:tcPr>
            <w:tcW w:w="1130" w:type="dxa"/>
          </w:tcPr>
          <w:p w14:paraId="29A5C36F" w14:textId="77777777" w:rsidR="001E5A37" w:rsidRDefault="001E5A37" w:rsidP="002F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P(x=8)</w:t>
            </w:r>
          </w:p>
        </w:tc>
        <w:tc>
          <w:tcPr>
            <w:tcW w:w="1970" w:type="dxa"/>
            <w:shd w:val="clear" w:color="auto" w:fill="BFBFBF" w:themeFill="background1" w:themeFillShade="BF"/>
          </w:tcPr>
          <w:p w14:paraId="57473EDB" w14:textId="77777777" w:rsidR="001E5A37" w:rsidRDefault="001E5A37" w:rsidP="002F44C0">
            <w:pPr>
              <w:jc w:val="both"/>
              <w:rPr>
                <w:sz w:val="24"/>
              </w:rPr>
            </w:pPr>
          </w:p>
        </w:tc>
      </w:tr>
      <w:tr w:rsidR="001E5A37" w14:paraId="5EDEC78F" w14:textId="77777777" w:rsidTr="00F16E2B">
        <w:tc>
          <w:tcPr>
            <w:tcW w:w="1008" w:type="dxa"/>
          </w:tcPr>
          <w:p w14:paraId="2706C27C" w14:textId="77777777" w:rsidR="001E5A37" w:rsidRDefault="001E5A37" w:rsidP="002F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P(x=3)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495FC478" w14:textId="77777777" w:rsidR="001E5A37" w:rsidRDefault="001E5A37" w:rsidP="002F44C0">
            <w:pPr>
              <w:jc w:val="both"/>
              <w:rPr>
                <w:sz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7A011CFC" w14:textId="77777777" w:rsidR="001E5A37" w:rsidRDefault="001E5A37" w:rsidP="002F44C0">
            <w:pPr>
              <w:jc w:val="both"/>
              <w:rPr>
                <w:sz w:val="24"/>
              </w:rPr>
            </w:pPr>
          </w:p>
        </w:tc>
        <w:tc>
          <w:tcPr>
            <w:tcW w:w="1130" w:type="dxa"/>
          </w:tcPr>
          <w:p w14:paraId="17C1F73F" w14:textId="77777777" w:rsidR="001E5A37" w:rsidRDefault="001E5A37" w:rsidP="002F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P(x=9)</w:t>
            </w:r>
          </w:p>
        </w:tc>
        <w:tc>
          <w:tcPr>
            <w:tcW w:w="1970" w:type="dxa"/>
            <w:shd w:val="clear" w:color="auto" w:fill="BFBFBF" w:themeFill="background1" w:themeFillShade="BF"/>
          </w:tcPr>
          <w:p w14:paraId="0736DD91" w14:textId="77777777" w:rsidR="001E5A37" w:rsidRDefault="001E5A37" w:rsidP="002F44C0">
            <w:pPr>
              <w:jc w:val="both"/>
              <w:rPr>
                <w:sz w:val="24"/>
              </w:rPr>
            </w:pPr>
          </w:p>
        </w:tc>
      </w:tr>
      <w:tr w:rsidR="001E5A37" w14:paraId="58AC66EB" w14:textId="77777777" w:rsidTr="00F16E2B">
        <w:tc>
          <w:tcPr>
            <w:tcW w:w="1008" w:type="dxa"/>
          </w:tcPr>
          <w:p w14:paraId="239AA885" w14:textId="77777777" w:rsidR="001E5A37" w:rsidRDefault="001E5A37" w:rsidP="002F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P(x=4)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7F3FBB8C" w14:textId="77777777" w:rsidR="001E5A37" w:rsidRDefault="001E5A37" w:rsidP="002F44C0">
            <w:pPr>
              <w:jc w:val="both"/>
              <w:rPr>
                <w:sz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4B0AE3C4" w14:textId="77777777" w:rsidR="001E5A37" w:rsidRDefault="001E5A37" w:rsidP="002F44C0">
            <w:pPr>
              <w:jc w:val="both"/>
              <w:rPr>
                <w:sz w:val="24"/>
              </w:rPr>
            </w:pPr>
          </w:p>
        </w:tc>
        <w:tc>
          <w:tcPr>
            <w:tcW w:w="1130" w:type="dxa"/>
          </w:tcPr>
          <w:p w14:paraId="7BD0C46B" w14:textId="77777777" w:rsidR="001E5A37" w:rsidRDefault="001E5A37" w:rsidP="002F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P(x=10)</w:t>
            </w:r>
          </w:p>
        </w:tc>
        <w:tc>
          <w:tcPr>
            <w:tcW w:w="1970" w:type="dxa"/>
            <w:shd w:val="clear" w:color="auto" w:fill="BFBFBF" w:themeFill="background1" w:themeFillShade="BF"/>
          </w:tcPr>
          <w:p w14:paraId="130C447F" w14:textId="77777777" w:rsidR="001E5A37" w:rsidRDefault="001E5A37" w:rsidP="002F44C0">
            <w:pPr>
              <w:jc w:val="both"/>
              <w:rPr>
                <w:sz w:val="24"/>
              </w:rPr>
            </w:pPr>
          </w:p>
        </w:tc>
      </w:tr>
      <w:tr w:rsidR="001E5A37" w14:paraId="42836CA9" w14:textId="77777777" w:rsidTr="00F16E2B">
        <w:tc>
          <w:tcPr>
            <w:tcW w:w="1008" w:type="dxa"/>
          </w:tcPr>
          <w:p w14:paraId="68F53AB5" w14:textId="77777777" w:rsidR="001E5A37" w:rsidRDefault="001E5A37" w:rsidP="002F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P(x=5)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22DA1CD4" w14:textId="77777777" w:rsidR="001E5A37" w:rsidRDefault="001E5A37" w:rsidP="002F44C0">
            <w:pPr>
              <w:jc w:val="both"/>
              <w:rPr>
                <w:sz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2490BA26" w14:textId="77777777" w:rsidR="001E5A37" w:rsidRDefault="001E5A37" w:rsidP="002F44C0">
            <w:pPr>
              <w:jc w:val="both"/>
              <w:rPr>
                <w:sz w:val="24"/>
              </w:rPr>
            </w:pPr>
          </w:p>
        </w:tc>
        <w:tc>
          <w:tcPr>
            <w:tcW w:w="1130" w:type="dxa"/>
          </w:tcPr>
          <w:p w14:paraId="5F420212" w14:textId="77777777" w:rsidR="001E5A37" w:rsidRDefault="001E5A37" w:rsidP="002F44C0">
            <w:pPr>
              <w:jc w:val="both"/>
              <w:rPr>
                <w:sz w:val="24"/>
              </w:rPr>
            </w:pPr>
          </w:p>
        </w:tc>
        <w:tc>
          <w:tcPr>
            <w:tcW w:w="1970" w:type="dxa"/>
            <w:shd w:val="clear" w:color="auto" w:fill="BFBFBF" w:themeFill="background1" w:themeFillShade="BF"/>
          </w:tcPr>
          <w:p w14:paraId="02564436" w14:textId="77777777" w:rsidR="001E5A37" w:rsidRDefault="001E5A37" w:rsidP="002F44C0">
            <w:pPr>
              <w:jc w:val="both"/>
              <w:rPr>
                <w:sz w:val="24"/>
              </w:rPr>
            </w:pPr>
          </w:p>
        </w:tc>
      </w:tr>
    </w:tbl>
    <w:p w14:paraId="46EC6D35" w14:textId="77777777" w:rsidR="001E5A37" w:rsidRDefault="001E5A37" w:rsidP="001E5A37">
      <w:pPr>
        <w:jc w:val="both"/>
        <w:rPr>
          <w:sz w:val="24"/>
        </w:rPr>
      </w:pPr>
    </w:p>
    <w:p w14:paraId="7726649D" w14:textId="77777777" w:rsidR="007B2427" w:rsidRDefault="007B2427" w:rsidP="001E5A37">
      <w:pPr>
        <w:jc w:val="both"/>
        <w:rPr>
          <w:sz w:val="24"/>
        </w:rPr>
      </w:pPr>
    </w:p>
    <w:p w14:paraId="16EEDD7D" w14:textId="77777777" w:rsidR="001E5A37" w:rsidRDefault="001E5A37" w:rsidP="001E5A37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Give the probability for the following based on the calculation</w:t>
      </w:r>
      <w:r w:rsidR="0083129E">
        <w:rPr>
          <w:sz w:val="24"/>
        </w:rPr>
        <w:t xml:space="preserve">s </w:t>
      </w:r>
      <w:r w:rsidR="0083129E" w:rsidRPr="0083129E">
        <w:rPr>
          <w:sz w:val="24"/>
          <w:u w:val="single"/>
        </w:rPr>
        <w:t>in question 3 above</w:t>
      </w:r>
      <w:r w:rsidR="0083129E">
        <w:rPr>
          <w:sz w:val="24"/>
        </w:rPr>
        <w:t>,</w:t>
      </w:r>
      <w:r>
        <w:rPr>
          <w:sz w:val="24"/>
        </w:rPr>
        <w:t xml:space="preserve"> with the probability of a success being ½. (Complete sentence not necessary</w:t>
      </w:r>
      <w:r w:rsidR="00B376D1">
        <w:rPr>
          <w:sz w:val="24"/>
        </w:rPr>
        <w:t>; round your answers to three decimal places</w:t>
      </w:r>
      <w:r>
        <w:rPr>
          <w:sz w:val="24"/>
        </w:rPr>
        <w:t>)</w:t>
      </w:r>
      <w:r w:rsidR="00F903BE">
        <w:rPr>
          <w:sz w:val="24"/>
        </w:rPr>
        <w:t xml:space="preserve"> </w:t>
      </w:r>
    </w:p>
    <w:p w14:paraId="64B3C106" w14:textId="77777777" w:rsidR="001E5A37" w:rsidRDefault="001E5A37" w:rsidP="001E5A37">
      <w:pPr>
        <w:jc w:val="both"/>
        <w:rPr>
          <w:sz w:val="24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368"/>
        <w:gridCol w:w="1489"/>
        <w:gridCol w:w="450"/>
        <w:gridCol w:w="1586"/>
        <w:gridCol w:w="1564"/>
      </w:tblGrid>
      <w:tr w:rsidR="001E5A37" w14:paraId="1B9DE021" w14:textId="77777777" w:rsidTr="00582007">
        <w:tc>
          <w:tcPr>
            <w:tcW w:w="1368" w:type="dxa"/>
          </w:tcPr>
          <w:p w14:paraId="5F01015B" w14:textId="48A83F80" w:rsidR="001E5A37" w:rsidRDefault="001E5A37" w:rsidP="002F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P(x≥</w:t>
            </w:r>
            <w:r w:rsidR="00363B64">
              <w:rPr>
                <w:sz w:val="24"/>
              </w:rPr>
              <w:t>2</w:t>
            </w:r>
            <w:r>
              <w:rPr>
                <w:sz w:val="24"/>
              </w:rPr>
              <w:t>)</w:t>
            </w:r>
          </w:p>
        </w:tc>
        <w:tc>
          <w:tcPr>
            <w:tcW w:w="1489" w:type="dxa"/>
            <w:shd w:val="clear" w:color="auto" w:fill="BFBFBF" w:themeFill="background1" w:themeFillShade="BF"/>
          </w:tcPr>
          <w:p w14:paraId="449DFBC4" w14:textId="77777777" w:rsidR="001E5A37" w:rsidRDefault="001E5A37" w:rsidP="002F44C0">
            <w:pPr>
              <w:jc w:val="both"/>
              <w:rPr>
                <w:sz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7BD063C5" w14:textId="77777777" w:rsidR="001E5A37" w:rsidRDefault="001E5A37" w:rsidP="002F44C0">
            <w:pPr>
              <w:jc w:val="both"/>
              <w:rPr>
                <w:sz w:val="24"/>
              </w:rPr>
            </w:pPr>
          </w:p>
        </w:tc>
        <w:tc>
          <w:tcPr>
            <w:tcW w:w="1586" w:type="dxa"/>
          </w:tcPr>
          <w:p w14:paraId="0490670B" w14:textId="4639BE4B" w:rsidR="001E5A37" w:rsidRDefault="001E5A37" w:rsidP="002F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P(x&lt;</w:t>
            </w:r>
            <w:r w:rsidR="00363B64">
              <w:rPr>
                <w:sz w:val="24"/>
              </w:rPr>
              <w:t>0</w:t>
            </w:r>
            <w:r>
              <w:rPr>
                <w:sz w:val="24"/>
              </w:rPr>
              <w:t>)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14:paraId="32CDC8D2" w14:textId="77777777" w:rsidR="001E5A37" w:rsidRDefault="001E5A37" w:rsidP="002F44C0">
            <w:pPr>
              <w:jc w:val="both"/>
              <w:rPr>
                <w:sz w:val="24"/>
              </w:rPr>
            </w:pPr>
          </w:p>
        </w:tc>
      </w:tr>
      <w:tr w:rsidR="001E5A37" w14:paraId="11C639C4" w14:textId="77777777" w:rsidTr="00582007">
        <w:tc>
          <w:tcPr>
            <w:tcW w:w="1368" w:type="dxa"/>
          </w:tcPr>
          <w:p w14:paraId="12AC228A" w14:textId="7ABA1813" w:rsidR="001E5A37" w:rsidRDefault="001E5A37" w:rsidP="002F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P(x&gt;</w:t>
            </w:r>
            <w:r w:rsidR="00363B64">
              <w:rPr>
                <w:sz w:val="24"/>
              </w:rPr>
              <w:t>2</w:t>
            </w:r>
            <w:r>
              <w:rPr>
                <w:sz w:val="24"/>
              </w:rPr>
              <w:t>)</w:t>
            </w:r>
          </w:p>
        </w:tc>
        <w:tc>
          <w:tcPr>
            <w:tcW w:w="1489" w:type="dxa"/>
            <w:shd w:val="clear" w:color="auto" w:fill="BFBFBF" w:themeFill="background1" w:themeFillShade="BF"/>
          </w:tcPr>
          <w:p w14:paraId="70B5C5B9" w14:textId="77777777" w:rsidR="001E5A37" w:rsidRDefault="001E5A37" w:rsidP="002F44C0">
            <w:pPr>
              <w:jc w:val="both"/>
              <w:rPr>
                <w:sz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086F2FE3" w14:textId="77777777" w:rsidR="001E5A37" w:rsidRDefault="001E5A37" w:rsidP="002F44C0">
            <w:pPr>
              <w:jc w:val="both"/>
              <w:rPr>
                <w:sz w:val="24"/>
              </w:rPr>
            </w:pPr>
          </w:p>
        </w:tc>
        <w:tc>
          <w:tcPr>
            <w:tcW w:w="1586" w:type="dxa"/>
          </w:tcPr>
          <w:p w14:paraId="2C8CDDAD" w14:textId="0B80960F" w:rsidR="001E5A37" w:rsidRDefault="001E5A37" w:rsidP="002F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P(x≤</w:t>
            </w:r>
            <w:r w:rsidR="00363B64">
              <w:rPr>
                <w:sz w:val="24"/>
              </w:rPr>
              <w:t>5</w:t>
            </w:r>
            <w:r>
              <w:rPr>
                <w:sz w:val="24"/>
              </w:rPr>
              <w:t>)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14:paraId="3320F0E4" w14:textId="77777777" w:rsidR="001E5A37" w:rsidRDefault="001E5A37" w:rsidP="002F44C0">
            <w:pPr>
              <w:jc w:val="both"/>
              <w:rPr>
                <w:sz w:val="24"/>
              </w:rPr>
            </w:pPr>
          </w:p>
        </w:tc>
      </w:tr>
      <w:tr w:rsidR="001E5A37" w14:paraId="489F77A7" w14:textId="77777777" w:rsidTr="00582007">
        <w:tc>
          <w:tcPr>
            <w:tcW w:w="1368" w:type="dxa"/>
          </w:tcPr>
          <w:p w14:paraId="7CA2CCFF" w14:textId="72CEFFB0" w:rsidR="001E5A37" w:rsidRDefault="001E5A37" w:rsidP="002F44C0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P(</w:t>
            </w:r>
            <w:proofErr w:type="gramEnd"/>
            <w:r w:rsidR="00363B64">
              <w:rPr>
                <w:sz w:val="24"/>
              </w:rPr>
              <w:t>5</w:t>
            </w:r>
            <w:r>
              <w:rPr>
                <w:sz w:val="24"/>
              </w:rPr>
              <w:t>&lt;x ≤7)</w:t>
            </w:r>
          </w:p>
        </w:tc>
        <w:tc>
          <w:tcPr>
            <w:tcW w:w="1489" w:type="dxa"/>
            <w:shd w:val="clear" w:color="auto" w:fill="BFBFBF" w:themeFill="background1" w:themeFillShade="BF"/>
          </w:tcPr>
          <w:p w14:paraId="0C9F46B4" w14:textId="77777777" w:rsidR="001E5A37" w:rsidRDefault="001E5A37" w:rsidP="002F44C0">
            <w:pPr>
              <w:jc w:val="both"/>
              <w:rPr>
                <w:sz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556828CD" w14:textId="77777777" w:rsidR="001E5A37" w:rsidRDefault="001E5A37" w:rsidP="002F44C0">
            <w:pPr>
              <w:jc w:val="both"/>
              <w:rPr>
                <w:sz w:val="24"/>
              </w:rPr>
            </w:pPr>
          </w:p>
        </w:tc>
        <w:tc>
          <w:tcPr>
            <w:tcW w:w="1586" w:type="dxa"/>
          </w:tcPr>
          <w:p w14:paraId="17F23045" w14:textId="06EDB4E8" w:rsidR="001E5A37" w:rsidRDefault="001E5A37" w:rsidP="002F44C0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P(</w:t>
            </w:r>
            <w:proofErr w:type="gramEnd"/>
            <w:r>
              <w:rPr>
                <w:sz w:val="24"/>
              </w:rPr>
              <w:t>x&lt;</w:t>
            </w:r>
            <w:r w:rsidR="00363B64">
              <w:rPr>
                <w:sz w:val="24"/>
              </w:rPr>
              <w:t>5</w:t>
            </w:r>
            <w:r>
              <w:rPr>
                <w:sz w:val="24"/>
              </w:rPr>
              <w:t xml:space="preserve"> or x≥7)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14:paraId="41327AD8" w14:textId="77777777" w:rsidR="001E5A37" w:rsidRDefault="001E5A37" w:rsidP="002F44C0">
            <w:pPr>
              <w:jc w:val="both"/>
              <w:rPr>
                <w:sz w:val="24"/>
              </w:rPr>
            </w:pPr>
          </w:p>
        </w:tc>
      </w:tr>
    </w:tbl>
    <w:p w14:paraId="28BE0A93" w14:textId="77777777" w:rsidR="001E5A37" w:rsidRDefault="001E5A37" w:rsidP="001E5A37">
      <w:pPr>
        <w:jc w:val="both"/>
        <w:rPr>
          <w:sz w:val="24"/>
        </w:rPr>
      </w:pPr>
    </w:p>
    <w:p w14:paraId="1DA87921" w14:textId="77777777" w:rsidR="001E5A37" w:rsidRDefault="001E5A37" w:rsidP="001E5A37">
      <w:pPr>
        <w:jc w:val="both"/>
        <w:rPr>
          <w:sz w:val="24"/>
        </w:rPr>
      </w:pPr>
    </w:p>
    <w:p w14:paraId="633BA4A7" w14:textId="59B4625B" w:rsidR="001E5A37" w:rsidRDefault="001E5A37" w:rsidP="001E5A37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Calculate </w:t>
      </w:r>
      <w:r w:rsidR="00F46025">
        <w:rPr>
          <w:sz w:val="24"/>
        </w:rPr>
        <w:t xml:space="preserve">(by hand) </w:t>
      </w:r>
      <w:r>
        <w:rPr>
          <w:sz w:val="24"/>
        </w:rPr>
        <w:t xml:space="preserve">the mean and standard deviation for the binomial distribution with the probability of a success being </w:t>
      </w:r>
      <w:r w:rsidR="00363B64">
        <w:rPr>
          <w:sz w:val="24"/>
        </w:rPr>
        <w:t>0.50</w:t>
      </w:r>
      <w:r w:rsidR="00BD193E">
        <w:rPr>
          <w:sz w:val="24"/>
        </w:rPr>
        <w:t xml:space="preserve"> </w:t>
      </w:r>
      <w:r w:rsidR="00DA11AB">
        <w:rPr>
          <w:sz w:val="24"/>
        </w:rPr>
        <w:t>and n = 10</w:t>
      </w:r>
      <w:r>
        <w:rPr>
          <w:sz w:val="24"/>
        </w:rPr>
        <w:t xml:space="preserve">. Either show work or explain how your answer was calculated. </w:t>
      </w:r>
      <w:r w:rsidR="00797799">
        <w:rPr>
          <w:sz w:val="24"/>
        </w:rPr>
        <w:t xml:space="preserve">Use these formulas to do the hand calculations: </w:t>
      </w:r>
      <w:r>
        <w:rPr>
          <w:sz w:val="24"/>
        </w:rPr>
        <w:t xml:space="preserve">Mean = </w:t>
      </w:r>
      <w:r w:rsidRPr="00197F88">
        <w:rPr>
          <w:i/>
          <w:sz w:val="24"/>
        </w:rPr>
        <w:t>np</w:t>
      </w:r>
      <w:r>
        <w:rPr>
          <w:sz w:val="24"/>
        </w:rPr>
        <w:t xml:space="preserve">, Standard Deviation = </w:t>
      </w:r>
      <w:r w:rsidRPr="00197F88">
        <w:rPr>
          <w:position w:val="-12"/>
          <w:sz w:val="24"/>
        </w:rPr>
        <w:object w:dxaOrig="620" w:dyaOrig="400" w14:anchorId="7BCD34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6pt;height:20.4pt" o:ole="">
            <v:imagedata r:id="rId7" o:title=""/>
          </v:shape>
          <o:OLEObject Type="Embed" ShapeID="_x0000_i1025" DrawAspect="Content" ObjectID="_1626071543" r:id="rId8"/>
        </w:object>
      </w:r>
      <w:r w:rsidR="00F903BE">
        <w:rPr>
          <w:sz w:val="24"/>
        </w:rPr>
        <w:t xml:space="preserve">         </w:t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630"/>
      </w:tblGrid>
      <w:tr w:rsidR="00F16E2B" w14:paraId="5E6371BD" w14:textId="77777777" w:rsidTr="004803A2">
        <w:tc>
          <w:tcPr>
            <w:tcW w:w="8856" w:type="dxa"/>
            <w:shd w:val="clear" w:color="auto" w:fill="BFBFBF" w:themeFill="background1" w:themeFillShade="BF"/>
          </w:tcPr>
          <w:p w14:paraId="02288751" w14:textId="77777777" w:rsidR="00F16E2B" w:rsidRDefault="00F16E2B" w:rsidP="004803A2">
            <w:pPr>
              <w:jc w:val="both"/>
              <w:rPr>
                <w:sz w:val="24"/>
              </w:rPr>
            </w:pPr>
          </w:p>
          <w:p w14:paraId="67DBF06F" w14:textId="77777777" w:rsidR="00797799" w:rsidRPr="00F16E2B" w:rsidRDefault="00797799" w:rsidP="0079779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Mean = </w:t>
            </w:r>
            <w:r w:rsidRPr="00197F88">
              <w:rPr>
                <w:i/>
                <w:sz w:val="24"/>
              </w:rPr>
              <w:t>np</w:t>
            </w:r>
            <w:r w:rsidRPr="00F16E2B">
              <w:rPr>
                <w:sz w:val="24"/>
              </w:rPr>
              <w:t xml:space="preserve">:  </w:t>
            </w:r>
          </w:p>
          <w:p w14:paraId="7BA3D380" w14:textId="77777777" w:rsidR="00F16E2B" w:rsidRPr="00F16E2B" w:rsidRDefault="00F16E2B" w:rsidP="004803A2">
            <w:pPr>
              <w:jc w:val="both"/>
              <w:rPr>
                <w:sz w:val="24"/>
              </w:rPr>
            </w:pPr>
          </w:p>
          <w:p w14:paraId="56F5CC09" w14:textId="77777777" w:rsidR="00797799" w:rsidRDefault="00797799" w:rsidP="0079779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Standard Deviation = </w:t>
            </w:r>
            <w:r w:rsidRPr="00197F88">
              <w:rPr>
                <w:position w:val="-12"/>
                <w:sz w:val="24"/>
              </w:rPr>
              <w:object w:dxaOrig="620" w:dyaOrig="400" w14:anchorId="0A55EAF3">
                <v:shape id="_x0000_i1026" type="#_x0000_t75" style="width:30.6pt;height:20.4pt" o:ole="">
                  <v:imagedata r:id="rId9" o:title=""/>
                </v:shape>
                <o:OLEObject Type="Embed" ShapeID="_x0000_i1026" DrawAspect="Content" ObjectID="_1626071544" r:id="rId10"/>
              </w:object>
            </w:r>
            <w:r w:rsidRPr="00F16E2B">
              <w:rPr>
                <w:sz w:val="24"/>
              </w:rPr>
              <w:t>:</w:t>
            </w:r>
          </w:p>
          <w:p w14:paraId="7F759F0B" w14:textId="77777777" w:rsidR="00F16E2B" w:rsidRPr="00FB07BB" w:rsidRDefault="00F16E2B" w:rsidP="00FB07BB">
            <w:pPr>
              <w:jc w:val="both"/>
              <w:rPr>
                <w:sz w:val="24"/>
              </w:rPr>
            </w:pPr>
          </w:p>
        </w:tc>
      </w:tr>
    </w:tbl>
    <w:p w14:paraId="280F4C88" w14:textId="77777777" w:rsidR="001E5A37" w:rsidRPr="00F16E2B" w:rsidRDefault="001E5A37" w:rsidP="00F16E2B">
      <w:pPr>
        <w:pStyle w:val="ListParagraph"/>
        <w:ind w:left="360"/>
        <w:jc w:val="both"/>
        <w:rPr>
          <w:sz w:val="24"/>
        </w:rPr>
      </w:pPr>
    </w:p>
    <w:p w14:paraId="6DF7D452" w14:textId="48B2DDA2" w:rsidR="00797799" w:rsidRPr="00F9021F" w:rsidRDefault="001E5A37" w:rsidP="00F9021F">
      <w:pPr>
        <w:pStyle w:val="ListParagraph"/>
        <w:numPr>
          <w:ilvl w:val="0"/>
          <w:numId w:val="6"/>
        </w:numPr>
        <w:rPr>
          <w:sz w:val="24"/>
        </w:rPr>
      </w:pPr>
      <w:r w:rsidRPr="006668BA">
        <w:rPr>
          <w:sz w:val="24"/>
        </w:rPr>
        <w:lastRenderedPageBreak/>
        <w:t xml:space="preserve">Calculate </w:t>
      </w:r>
      <w:r w:rsidR="00A36AC1" w:rsidRPr="006668BA">
        <w:rPr>
          <w:sz w:val="24"/>
        </w:rPr>
        <w:t xml:space="preserve">(by hand) </w:t>
      </w:r>
      <w:r w:rsidRPr="006668BA">
        <w:rPr>
          <w:sz w:val="24"/>
        </w:rPr>
        <w:t xml:space="preserve">the mean and standard deviation for the binomial distribution with the probability of a success being </w:t>
      </w:r>
      <w:r w:rsidR="00363B64">
        <w:rPr>
          <w:sz w:val="24"/>
        </w:rPr>
        <w:t>0.</w:t>
      </w:r>
      <w:r w:rsidR="007B3791">
        <w:rPr>
          <w:sz w:val="24"/>
        </w:rPr>
        <w:t>10</w:t>
      </w:r>
      <w:r w:rsidR="00DA11AB" w:rsidRPr="006668BA">
        <w:rPr>
          <w:sz w:val="24"/>
        </w:rPr>
        <w:t xml:space="preserve"> and n = 10</w:t>
      </w:r>
      <w:r w:rsidR="00797799" w:rsidRPr="006668BA">
        <w:rPr>
          <w:sz w:val="24"/>
        </w:rPr>
        <w:t>. Write a comparison of these statistics to those</w:t>
      </w:r>
      <w:r w:rsidRPr="006668BA">
        <w:rPr>
          <w:sz w:val="24"/>
        </w:rPr>
        <w:t xml:space="preserve"> from question </w:t>
      </w:r>
      <w:r w:rsidR="006668BA" w:rsidRPr="006668BA">
        <w:rPr>
          <w:sz w:val="24"/>
        </w:rPr>
        <w:t>5</w:t>
      </w:r>
      <w:r w:rsidR="006668BA">
        <w:rPr>
          <w:sz w:val="24"/>
        </w:rPr>
        <w:t xml:space="preserve"> </w:t>
      </w:r>
      <w:r w:rsidR="006668BA" w:rsidRPr="006668BA">
        <w:rPr>
          <w:sz w:val="24"/>
        </w:rPr>
        <w:t xml:space="preserve">in a short paragraph of several complete sentences. </w:t>
      </w:r>
      <w:r w:rsidR="00797799" w:rsidRPr="00F9021F">
        <w:rPr>
          <w:sz w:val="24"/>
        </w:rPr>
        <w:t xml:space="preserve">Use these formulas to do the hand calculations: Mean = </w:t>
      </w:r>
      <w:r w:rsidR="00797799" w:rsidRPr="00F9021F">
        <w:rPr>
          <w:i/>
          <w:sz w:val="24"/>
        </w:rPr>
        <w:t>np</w:t>
      </w:r>
      <w:r w:rsidR="00797799" w:rsidRPr="00F9021F">
        <w:rPr>
          <w:sz w:val="24"/>
        </w:rPr>
        <w:t xml:space="preserve">, Standard Deviation = </w:t>
      </w:r>
      <w:r w:rsidR="00797799" w:rsidRPr="00197F88">
        <w:rPr>
          <w:position w:val="-12"/>
        </w:rPr>
        <w:object w:dxaOrig="620" w:dyaOrig="400" w14:anchorId="1D2323A7">
          <v:shape id="_x0000_i1027" type="#_x0000_t75" style="width:30.6pt;height:20.4pt" o:ole="">
            <v:imagedata r:id="rId7" o:title=""/>
          </v:shape>
          <o:OLEObject Type="Embed" ShapeID="_x0000_i1027" DrawAspect="Content" ObjectID="_1626071545" r:id="rId11"/>
        </w:object>
      </w:r>
      <w:r w:rsidR="00F903BE">
        <w:t xml:space="preserve">      </w:t>
      </w:r>
      <w:r w:rsidR="007B2427">
        <w:br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630"/>
      </w:tblGrid>
      <w:tr w:rsidR="00F16E2B" w14:paraId="60F0A30C" w14:textId="77777777" w:rsidTr="004803A2">
        <w:tc>
          <w:tcPr>
            <w:tcW w:w="8856" w:type="dxa"/>
            <w:shd w:val="clear" w:color="auto" w:fill="BFBFBF" w:themeFill="background1" w:themeFillShade="BF"/>
          </w:tcPr>
          <w:p w14:paraId="5799429A" w14:textId="77777777" w:rsidR="00F16E2B" w:rsidRDefault="00F16E2B" w:rsidP="004803A2">
            <w:pPr>
              <w:jc w:val="both"/>
              <w:rPr>
                <w:sz w:val="24"/>
              </w:rPr>
            </w:pPr>
          </w:p>
          <w:p w14:paraId="2D9CEEAE" w14:textId="77777777" w:rsidR="00F16E2B" w:rsidRPr="00F16E2B" w:rsidRDefault="00A36AC1" w:rsidP="004803A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Mean = </w:t>
            </w:r>
            <w:r w:rsidRPr="00197F88">
              <w:rPr>
                <w:i/>
                <w:sz w:val="24"/>
              </w:rPr>
              <w:t>np</w:t>
            </w:r>
            <w:r w:rsidR="00F16E2B" w:rsidRPr="00F16E2B">
              <w:rPr>
                <w:sz w:val="24"/>
              </w:rPr>
              <w:t xml:space="preserve">:  </w:t>
            </w:r>
          </w:p>
          <w:p w14:paraId="787D4FCA" w14:textId="77777777" w:rsidR="00F16E2B" w:rsidRPr="00F16E2B" w:rsidRDefault="00F16E2B" w:rsidP="004803A2">
            <w:pPr>
              <w:jc w:val="both"/>
              <w:rPr>
                <w:sz w:val="24"/>
              </w:rPr>
            </w:pPr>
          </w:p>
          <w:p w14:paraId="7A6AFCA1" w14:textId="77777777" w:rsidR="00F16E2B" w:rsidRDefault="00A36AC1" w:rsidP="004803A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Standard Deviation = </w:t>
            </w:r>
            <w:r w:rsidRPr="00197F88">
              <w:rPr>
                <w:position w:val="-12"/>
                <w:sz w:val="24"/>
              </w:rPr>
              <w:object w:dxaOrig="620" w:dyaOrig="400" w14:anchorId="681B7A0F">
                <v:shape id="_x0000_i1028" type="#_x0000_t75" style="width:30.6pt;height:20.4pt" o:ole="">
                  <v:imagedata r:id="rId9" o:title=""/>
                </v:shape>
                <o:OLEObject Type="Embed" ShapeID="_x0000_i1028" DrawAspect="Content" ObjectID="_1626071546" r:id="rId12"/>
              </w:object>
            </w:r>
            <w:r w:rsidR="00F16E2B" w:rsidRPr="00F16E2B">
              <w:rPr>
                <w:sz w:val="24"/>
              </w:rPr>
              <w:t>:</w:t>
            </w:r>
          </w:p>
          <w:p w14:paraId="756A9D41" w14:textId="77777777" w:rsidR="00F16E2B" w:rsidRDefault="00F16E2B" w:rsidP="004803A2">
            <w:pPr>
              <w:jc w:val="both"/>
              <w:rPr>
                <w:sz w:val="24"/>
              </w:rPr>
            </w:pPr>
          </w:p>
          <w:p w14:paraId="161FAEB1" w14:textId="77777777" w:rsidR="00F16E2B" w:rsidRPr="00F16E2B" w:rsidRDefault="00F16E2B" w:rsidP="004803A2">
            <w:pPr>
              <w:jc w:val="both"/>
              <w:rPr>
                <w:sz w:val="24"/>
              </w:rPr>
            </w:pPr>
            <w:r>
              <w:rPr>
                <w:sz w:val="24"/>
              </w:rPr>
              <w:t>Comparison:</w:t>
            </w:r>
          </w:p>
          <w:p w14:paraId="587D7B50" w14:textId="77777777" w:rsidR="00F16E2B" w:rsidRPr="00F16E2B" w:rsidRDefault="00F16E2B" w:rsidP="004803A2">
            <w:pPr>
              <w:pStyle w:val="ListParagraph"/>
              <w:ind w:left="360"/>
              <w:jc w:val="both"/>
              <w:rPr>
                <w:sz w:val="24"/>
              </w:rPr>
            </w:pPr>
          </w:p>
        </w:tc>
      </w:tr>
    </w:tbl>
    <w:p w14:paraId="0AABEE49" w14:textId="77777777" w:rsidR="00F16E2B" w:rsidRDefault="00F16E2B" w:rsidP="00F16E2B">
      <w:pPr>
        <w:jc w:val="both"/>
        <w:rPr>
          <w:sz w:val="24"/>
        </w:rPr>
      </w:pPr>
    </w:p>
    <w:p w14:paraId="00E121B8" w14:textId="77777777" w:rsidR="001E5A37" w:rsidRDefault="001E5A37" w:rsidP="00F9021F">
      <w:pPr>
        <w:rPr>
          <w:sz w:val="24"/>
        </w:rPr>
      </w:pPr>
    </w:p>
    <w:p w14:paraId="57D72FFD" w14:textId="7FC893C9" w:rsidR="00763F7A" w:rsidRPr="00763F7A" w:rsidRDefault="00763F7A" w:rsidP="006668BA">
      <w:pPr>
        <w:numPr>
          <w:ilvl w:val="0"/>
          <w:numId w:val="6"/>
        </w:numPr>
        <w:jc w:val="both"/>
        <w:rPr>
          <w:sz w:val="24"/>
        </w:rPr>
      </w:pPr>
      <w:r w:rsidRPr="00797799">
        <w:rPr>
          <w:sz w:val="24"/>
        </w:rPr>
        <w:t xml:space="preserve">Calculate (by hand) the mean and standard deviation for </w:t>
      </w:r>
      <w:r w:rsidR="003D7693">
        <w:rPr>
          <w:sz w:val="24"/>
        </w:rPr>
        <w:t>the</w:t>
      </w:r>
      <w:r w:rsidR="00DA11AB">
        <w:rPr>
          <w:sz w:val="24"/>
        </w:rPr>
        <w:t xml:space="preserve"> binomial distribution </w:t>
      </w:r>
      <w:r w:rsidRPr="00797799">
        <w:rPr>
          <w:sz w:val="24"/>
        </w:rPr>
        <w:t xml:space="preserve">with the </w:t>
      </w:r>
      <w:r>
        <w:rPr>
          <w:sz w:val="24"/>
        </w:rPr>
        <w:t xml:space="preserve">probability of a success being </w:t>
      </w:r>
      <w:r w:rsidR="00363B64">
        <w:rPr>
          <w:sz w:val="24"/>
        </w:rPr>
        <w:t>0.</w:t>
      </w:r>
      <w:r w:rsidR="007B3791">
        <w:rPr>
          <w:sz w:val="24"/>
        </w:rPr>
        <w:t>9</w:t>
      </w:r>
      <w:r w:rsidR="00363B64">
        <w:rPr>
          <w:sz w:val="24"/>
        </w:rPr>
        <w:t>0</w:t>
      </w:r>
      <w:r w:rsidR="00DA11AB">
        <w:rPr>
          <w:sz w:val="24"/>
        </w:rPr>
        <w:t xml:space="preserve"> </w:t>
      </w:r>
      <w:r w:rsidR="00BD193E">
        <w:rPr>
          <w:sz w:val="24"/>
        </w:rPr>
        <w:t>and n = 10</w:t>
      </w:r>
      <w:r w:rsidRPr="00763F7A">
        <w:rPr>
          <w:sz w:val="24"/>
        </w:rPr>
        <w:t>. Write a comparison of these statistics to those from question 6</w:t>
      </w:r>
      <w:r w:rsidR="006668BA">
        <w:rPr>
          <w:sz w:val="24"/>
        </w:rPr>
        <w:t xml:space="preserve"> </w:t>
      </w:r>
      <w:r w:rsidR="006668BA" w:rsidRPr="006668BA">
        <w:rPr>
          <w:sz w:val="24"/>
        </w:rPr>
        <w:t>in a short paragraph of several complete</w:t>
      </w:r>
      <w:r w:rsidR="00DE1B34">
        <w:rPr>
          <w:sz w:val="24"/>
        </w:rPr>
        <w:t xml:space="preserve"> sentences</w:t>
      </w:r>
      <w:r w:rsidRPr="00763F7A">
        <w:rPr>
          <w:sz w:val="24"/>
        </w:rPr>
        <w:t xml:space="preserve">. Use these formulas to do the hand calculations: Mean = </w:t>
      </w:r>
      <w:r w:rsidRPr="00763F7A">
        <w:rPr>
          <w:i/>
          <w:sz w:val="24"/>
        </w:rPr>
        <w:t>np</w:t>
      </w:r>
      <w:r w:rsidRPr="00763F7A">
        <w:rPr>
          <w:sz w:val="24"/>
        </w:rPr>
        <w:t xml:space="preserve">, Standard Deviation = </w:t>
      </w:r>
      <w:r w:rsidRPr="00197F88">
        <w:rPr>
          <w:position w:val="-12"/>
          <w:sz w:val="24"/>
        </w:rPr>
        <w:object w:dxaOrig="620" w:dyaOrig="400" w14:anchorId="01267ABA">
          <v:shape id="_x0000_i1029" type="#_x0000_t75" style="width:30.6pt;height:20.4pt" o:ole="">
            <v:imagedata r:id="rId7" o:title=""/>
          </v:shape>
          <o:OLEObject Type="Embed" ShapeID="_x0000_i1029" DrawAspect="Content" ObjectID="_1626071547" r:id="rId13"/>
        </w:object>
      </w:r>
      <w:r w:rsidR="00F903BE">
        <w:rPr>
          <w:sz w:val="24"/>
        </w:rPr>
        <w:t xml:space="preserve"> </w:t>
      </w:r>
      <w:r w:rsidR="007B2427">
        <w:rPr>
          <w:sz w:val="24"/>
        </w:rPr>
        <w:br/>
      </w:r>
      <w:r w:rsidR="00F903BE">
        <w:rPr>
          <w:sz w:val="24"/>
        </w:rPr>
        <w:t xml:space="preserve">  </w:t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630"/>
      </w:tblGrid>
      <w:tr w:rsidR="00F16E2B" w14:paraId="65A0CFD8" w14:textId="77777777" w:rsidTr="004803A2">
        <w:tc>
          <w:tcPr>
            <w:tcW w:w="8856" w:type="dxa"/>
            <w:shd w:val="clear" w:color="auto" w:fill="BFBFBF" w:themeFill="background1" w:themeFillShade="BF"/>
          </w:tcPr>
          <w:p w14:paraId="6BC345ED" w14:textId="77777777" w:rsidR="00BD193E" w:rsidRDefault="00BD193E" w:rsidP="00F46025">
            <w:pPr>
              <w:jc w:val="both"/>
              <w:rPr>
                <w:sz w:val="24"/>
              </w:rPr>
            </w:pPr>
          </w:p>
          <w:p w14:paraId="3D5E941A" w14:textId="77777777" w:rsidR="00BD193E" w:rsidRPr="00F16E2B" w:rsidRDefault="00BD193E" w:rsidP="00BD193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Mean = </w:t>
            </w:r>
            <w:r w:rsidRPr="00197F88">
              <w:rPr>
                <w:i/>
                <w:sz w:val="24"/>
              </w:rPr>
              <w:t>np</w:t>
            </w:r>
            <w:r w:rsidRPr="00F16E2B">
              <w:rPr>
                <w:sz w:val="24"/>
              </w:rPr>
              <w:t xml:space="preserve">:  </w:t>
            </w:r>
          </w:p>
          <w:p w14:paraId="70647EC9" w14:textId="77777777" w:rsidR="00BD193E" w:rsidRDefault="00BD193E" w:rsidP="00F46025">
            <w:pPr>
              <w:jc w:val="both"/>
              <w:rPr>
                <w:sz w:val="24"/>
              </w:rPr>
            </w:pPr>
          </w:p>
          <w:p w14:paraId="5A60E0F3" w14:textId="77777777" w:rsidR="00F46025" w:rsidRDefault="00B15ED1" w:rsidP="00F460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Standard Deviation = </w:t>
            </w:r>
            <w:r w:rsidRPr="00197F88">
              <w:rPr>
                <w:position w:val="-12"/>
                <w:sz w:val="24"/>
              </w:rPr>
              <w:object w:dxaOrig="620" w:dyaOrig="400" w14:anchorId="3C3EECEA">
                <v:shape id="_x0000_i1030" type="#_x0000_t75" style="width:30.6pt;height:20.4pt" o:ole="">
                  <v:imagedata r:id="rId9" o:title=""/>
                </v:shape>
                <o:OLEObject Type="Embed" ShapeID="_x0000_i1030" DrawAspect="Content" ObjectID="_1626071548" r:id="rId14"/>
              </w:object>
            </w:r>
            <w:r w:rsidRPr="00F16E2B">
              <w:rPr>
                <w:sz w:val="24"/>
              </w:rPr>
              <w:t>:</w:t>
            </w:r>
          </w:p>
          <w:p w14:paraId="51A2B4E6" w14:textId="77777777" w:rsidR="00B15ED1" w:rsidRDefault="00B15ED1" w:rsidP="00F46025">
            <w:pPr>
              <w:jc w:val="both"/>
              <w:rPr>
                <w:sz w:val="24"/>
              </w:rPr>
            </w:pPr>
          </w:p>
          <w:p w14:paraId="6A02C799" w14:textId="77777777" w:rsidR="00F46025" w:rsidRPr="00F16E2B" w:rsidRDefault="00F46025" w:rsidP="00F46025">
            <w:pPr>
              <w:jc w:val="both"/>
              <w:rPr>
                <w:sz w:val="24"/>
              </w:rPr>
            </w:pPr>
            <w:r>
              <w:rPr>
                <w:sz w:val="24"/>
              </w:rPr>
              <w:t>Comparison:</w:t>
            </w:r>
          </w:p>
          <w:p w14:paraId="0E120D9C" w14:textId="77777777" w:rsidR="00F16E2B" w:rsidRPr="00F16E2B" w:rsidRDefault="00F16E2B" w:rsidP="00F16E2B">
            <w:pPr>
              <w:jc w:val="both"/>
              <w:rPr>
                <w:sz w:val="24"/>
              </w:rPr>
            </w:pPr>
          </w:p>
        </w:tc>
      </w:tr>
    </w:tbl>
    <w:p w14:paraId="655277D2" w14:textId="5F5C65D5" w:rsidR="00F16E2B" w:rsidRDefault="00F16E2B" w:rsidP="00F16E2B">
      <w:pPr>
        <w:jc w:val="both"/>
        <w:rPr>
          <w:sz w:val="24"/>
        </w:rPr>
      </w:pPr>
    </w:p>
    <w:p w14:paraId="76BB8BF2" w14:textId="13F4AE84" w:rsidR="00DE287A" w:rsidRDefault="00DE287A" w:rsidP="00F16E2B">
      <w:pPr>
        <w:jc w:val="both"/>
        <w:rPr>
          <w:sz w:val="24"/>
        </w:rPr>
      </w:pPr>
    </w:p>
    <w:p w14:paraId="2CD7AB23" w14:textId="22C77F2F" w:rsidR="00DE287A" w:rsidRPr="00DE287A" w:rsidRDefault="00DE287A" w:rsidP="00F16E2B">
      <w:pPr>
        <w:jc w:val="both"/>
        <w:rPr>
          <w:b/>
          <w:sz w:val="24"/>
        </w:rPr>
      </w:pPr>
      <w:r w:rsidRPr="00DE287A">
        <w:rPr>
          <w:b/>
          <w:sz w:val="24"/>
        </w:rPr>
        <w:t>NOTE:  For questions 8-9, you will use the results of the previous questions.</w:t>
      </w:r>
    </w:p>
    <w:p w14:paraId="2124536D" w14:textId="77777777" w:rsidR="00DE287A" w:rsidRDefault="00DE287A" w:rsidP="00F16E2B">
      <w:pPr>
        <w:jc w:val="both"/>
        <w:rPr>
          <w:sz w:val="24"/>
        </w:rPr>
      </w:pPr>
    </w:p>
    <w:p w14:paraId="27CB91C7" w14:textId="77777777" w:rsidR="001E5A37" w:rsidRPr="007B2427" w:rsidRDefault="00B15ED1" w:rsidP="001E5A37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Using all </w:t>
      </w:r>
      <w:r w:rsidR="00BD193E">
        <w:rPr>
          <w:sz w:val="24"/>
        </w:rPr>
        <w:t xml:space="preserve">four </w:t>
      </w:r>
      <w:r>
        <w:rPr>
          <w:sz w:val="24"/>
        </w:rPr>
        <w:t xml:space="preserve">of the properties of a Binomial </w:t>
      </w:r>
      <w:r w:rsidR="003D7693">
        <w:rPr>
          <w:sz w:val="24"/>
        </w:rPr>
        <w:t>experiment</w:t>
      </w:r>
      <w:r w:rsidR="006668BA">
        <w:rPr>
          <w:sz w:val="24"/>
        </w:rPr>
        <w:t xml:space="preserve"> (see page 20</w:t>
      </w:r>
      <w:r w:rsidR="003D7693">
        <w:rPr>
          <w:sz w:val="24"/>
        </w:rPr>
        <w:t>1</w:t>
      </w:r>
      <w:r>
        <w:rPr>
          <w:sz w:val="24"/>
        </w:rPr>
        <w:t xml:space="preserve"> in the textbook) e</w:t>
      </w:r>
      <w:r w:rsidR="001E5A37">
        <w:rPr>
          <w:sz w:val="24"/>
        </w:rPr>
        <w:t xml:space="preserve">xplain </w:t>
      </w:r>
      <w:r w:rsidR="006668BA" w:rsidRPr="006668BA">
        <w:rPr>
          <w:sz w:val="24"/>
        </w:rPr>
        <w:t>in a short paragraph</w:t>
      </w:r>
      <w:r w:rsidR="006668BA">
        <w:rPr>
          <w:sz w:val="24"/>
        </w:rPr>
        <w:t xml:space="preserve"> of several complete sentences </w:t>
      </w:r>
      <w:r w:rsidR="001E5A37">
        <w:rPr>
          <w:sz w:val="24"/>
        </w:rPr>
        <w:t xml:space="preserve">why the </w:t>
      </w:r>
      <w:r w:rsidR="00BD193E">
        <w:rPr>
          <w:sz w:val="24"/>
        </w:rPr>
        <w:t>C</w:t>
      </w:r>
      <w:r w:rsidR="001E5A37">
        <w:rPr>
          <w:sz w:val="24"/>
        </w:rPr>
        <w:t>oin variable from the class survey represents a binomial distribution</w:t>
      </w:r>
      <w:r w:rsidR="003D7693">
        <w:rPr>
          <w:sz w:val="24"/>
        </w:rPr>
        <w:t xml:space="preserve"> from a binomial experiment</w:t>
      </w:r>
      <w:r w:rsidR="001E5A37">
        <w:rPr>
          <w:sz w:val="24"/>
        </w:rPr>
        <w:t>.</w:t>
      </w:r>
      <w:r w:rsidR="00F903BE">
        <w:rPr>
          <w:sz w:val="24"/>
        </w:rPr>
        <w:t xml:space="preserve">  </w:t>
      </w:r>
    </w:p>
    <w:p w14:paraId="47A434A4" w14:textId="77777777" w:rsidR="00F16E2B" w:rsidRPr="00F16E2B" w:rsidRDefault="00F16E2B" w:rsidP="00F16E2B">
      <w:pPr>
        <w:pStyle w:val="ListParagraph"/>
        <w:ind w:left="360"/>
        <w:jc w:val="both"/>
        <w:rPr>
          <w:sz w:val="24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630"/>
      </w:tblGrid>
      <w:tr w:rsidR="00F16E2B" w14:paraId="6ADEF684" w14:textId="77777777" w:rsidTr="004803A2">
        <w:tc>
          <w:tcPr>
            <w:tcW w:w="8856" w:type="dxa"/>
            <w:shd w:val="clear" w:color="auto" w:fill="BFBFBF" w:themeFill="background1" w:themeFillShade="BF"/>
          </w:tcPr>
          <w:p w14:paraId="01845E02" w14:textId="77777777" w:rsidR="00F16E2B" w:rsidRDefault="00F16E2B" w:rsidP="004803A2">
            <w:pPr>
              <w:jc w:val="both"/>
              <w:rPr>
                <w:sz w:val="24"/>
              </w:rPr>
            </w:pPr>
          </w:p>
          <w:p w14:paraId="4E1731D1" w14:textId="77777777" w:rsidR="00F16E2B" w:rsidRPr="00F16E2B" w:rsidRDefault="00F16E2B" w:rsidP="00F16E2B">
            <w:pPr>
              <w:jc w:val="both"/>
              <w:rPr>
                <w:sz w:val="24"/>
              </w:rPr>
            </w:pPr>
          </w:p>
        </w:tc>
      </w:tr>
    </w:tbl>
    <w:p w14:paraId="06A41839" w14:textId="77777777" w:rsidR="00F16E2B" w:rsidRDefault="00F16E2B" w:rsidP="00F16E2B">
      <w:pPr>
        <w:jc w:val="both"/>
        <w:rPr>
          <w:sz w:val="24"/>
        </w:rPr>
      </w:pPr>
    </w:p>
    <w:p w14:paraId="6041F655" w14:textId="54488D19" w:rsidR="001E5A37" w:rsidRDefault="00097754" w:rsidP="001E5A37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Compare</w:t>
      </w:r>
      <w:r w:rsidR="001E5A37">
        <w:rPr>
          <w:sz w:val="24"/>
        </w:rPr>
        <w:t xml:space="preserve"> the mean </w:t>
      </w:r>
      <w:r w:rsidR="00BD193E">
        <w:rPr>
          <w:sz w:val="24"/>
        </w:rPr>
        <w:t>and standard deviation for the C</w:t>
      </w:r>
      <w:r w:rsidR="001E5A37">
        <w:rPr>
          <w:sz w:val="24"/>
        </w:rPr>
        <w:t xml:space="preserve">oin variable </w:t>
      </w:r>
      <w:r w:rsidR="003D7693">
        <w:rPr>
          <w:sz w:val="24"/>
        </w:rPr>
        <w:t xml:space="preserve">(question </w:t>
      </w:r>
      <w:r w:rsidR="003C2ED5">
        <w:rPr>
          <w:sz w:val="24"/>
        </w:rPr>
        <w:t>1</w:t>
      </w:r>
      <w:r w:rsidR="003D7693">
        <w:rPr>
          <w:sz w:val="24"/>
        </w:rPr>
        <w:t xml:space="preserve">) </w:t>
      </w:r>
      <w:r>
        <w:rPr>
          <w:sz w:val="24"/>
        </w:rPr>
        <w:t>with those of</w:t>
      </w:r>
      <w:r w:rsidR="001E5A37">
        <w:rPr>
          <w:sz w:val="24"/>
        </w:rPr>
        <w:t xml:space="preserve"> the mean and standard deviation for the binomial distribution that was calculated </w:t>
      </w:r>
      <w:r w:rsidR="00BD193E">
        <w:rPr>
          <w:sz w:val="24"/>
        </w:rPr>
        <w:t xml:space="preserve">by hand </w:t>
      </w:r>
      <w:r w:rsidR="001E5A37">
        <w:rPr>
          <w:sz w:val="24"/>
        </w:rPr>
        <w:t>in question 5. Explain how they are related</w:t>
      </w:r>
      <w:r w:rsidR="00BD193E">
        <w:rPr>
          <w:sz w:val="24"/>
        </w:rPr>
        <w:t xml:space="preserve"> in a short paragrap</w:t>
      </w:r>
      <w:r w:rsidR="00770F78">
        <w:rPr>
          <w:sz w:val="24"/>
        </w:rPr>
        <w:t>h of several complete sentences</w:t>
      </w:r>
      <w:r w:rsidR="001E5A37">
        <w:rPr>
          <w:sz w:val="24"/>
        </w:rPr>
        <w:t>.</w:t>
      </w:r>
      <w:r w:rsidR="001E5A37" w:rsidRPr="00197F88">
        <w:rPr>
          <w:sz w:val="24"/>
        </w:rPr>
        <w:t xml:space="preserve"> </w:t>
      </w:r>
      <w:r w:rsidR="00F903BE">
        <w:rPr>
          <w:sz w:val="24"/>
        </w:rPr>
        <w:t xml:space="preserve"> </w:t>
      </w:r>
    </w:p>
    <w:p w14:paraId="5D93FA7C" w14:textId="77777777" w:rsidR="00F16E2B" w:rsidRPr="00F16E2B" w:rsidRDefault="00F16E2B" w:rsidP="00F16E2B">
      <w:pPr>
        <w:pStyle w:val="ListParagraph"/>
        <w:ind w:left="360"/>
        <w:jc w:val="both"/>
        <w:rPr>
          <w:sz w:val="24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630"/>
      </w:tblGrid>
      <w:tr w:rsidR="00F16E2B" w14:paraId="33372C9D" w14:textId="77777777" w:rsidTr="004803A2">
        <w:tc>
          <w:tcPr>
            <w:tcW w:w="8856" w:type="dxa"/>
            <w:shd w:val="clear" w:color="auto" w:fill="BFBFBF" w:themeFill="background1" w:themeFillShade="BF"/>
          </w:tcPr>
          <w:p w14:paraId="10FD5E90" w14:textId="77777777" w:rsidR="00F16E2B" w:rsidRDefault="00F16E2B" w:rsidP="00F16E2B">
            <w:pPr>
              <w:jc w:val="both"/>
              <w:rPr>
                <w:sz w:val="24"/>
              </w:rPr>
            </w:pPr>
          </w:p>
          <w:p w14:paraId="632162EC" w14:textId="555E8D59" w:rsidR="00F46025" w:rsidRPr="00F16E2B" w:rsidRDefault="00D153BC" w:rsidP="00F4602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M</w:t>
            </w:r>
            <w:r w:rsidR="00F46025" w:rsidRPr="00F16E2B">
              <w:rPr>
                <w:sz w:val="24"/>
              </w:rPr>
              <w:t>ean</w:t>
            </w:r>
            <w:r>
              <w:rPr>
                <w:sz w:val="24"/>
              </w:rPr>
              <w:t xml:space="preserve"> from question #</w:t>
            </w:r>
            <w:r w:rsidR="003C2ED5">
              <w:rPr>
                <w:sz w:val="24"/>
              </w:rPr>
              <w:t>1</w:t>
            </w:r>
            <w:r w:rsidR="00F46025" w:rsidRPr="00F16E2B">
              <w:rPr>
                <w:sz w:val="24"/>
              </w:rPr>
              <w:t xml:space="preserve">:  </w:t>
            </w:r>
          </w:p>
          <w:p w14:paraId="12DCE2CF" w14:textId="77777777" w:rsidR="00F46025" w:rsidRPr="00F16E2B" w:rsidRDefault="00F46025" w:rsidP="00F46025">
            <w:pPr>
              <w:jc w:val="both"/>
              <w:rPr>
                <w:sz w:val="24"/>
              </w:rPr>
            </w:pPr>
          </w:p>
          <w:p w14:paraId="3EF5E854" w14:textId="5F688A84" w:rsidR="00F46025" w:rsidRDefault="00D153BC" w:rsidP="00F46025">
            <w:pPr>
              <w:jc w:val="both"/>
              <w:rPr>
                <w:sz w:val="24"/>
              </w:rPr>
            </w:pPr>
            <w:r>
              <w:rPr>
                <w:sz w:val="24"/>
              </w:rPr>
              <w:t>S</w:t>
            </w:r>
            <w:r w:rsidR="00F46025" w:rsidRPr="00F16E2B">
              <w:rPr>
                <w:sz w:val="24"/>
              </w:rPr>
              <w:t>tandard deviation</w:t>
            </w:r>
            <w:r>
              <w:rPr>
                <w:sz w:val="24"/>
              </w:rPr>
              <w:t xml:space="preserve"> from question #</w:t>
            </w:r>
            <w:r w:rsidR="003C2ED5">
              <w:rPr>
                <w:sz w:val="24"/>
              </w:rPr>
              <w:t>1</w:t>
            </w:r>
            <w:r w:rsidR="00F46025" w:rsidRPr="00F16E2B">
              <w:rPr>
                <w:sz w:val="24"/>
              </w:rPr>
              <w:t>:</w:t>
            </w:r>
          </w:p>
          <w:p w14:paraId="7ADEC324" w14:textId="77777777" w:rsidR="00BD193E" w:rsidRDefault="00BD193E" w:rsidP="00F46025">
            <w:pPr>
              <w:jc w:val="both"/>
              <w:rPr>
                <w:sz w:val="24"/>
              </w:rPr>
            </w:pPr>
          </w:p>
          <w:p w14:paraId="4EF13A1B" w14:textId="77777777" w:rsidR="00BD193E" w:rsidRDefault="00BD193E" w:rsidP="00F46025">
            <w:pPr>
              <w:jc w:val="both"/>
              <w:rPr>
                <w:sz w:val="24"/>
              </w:rPr>
            </w:pPr>
            <w:r>
              <w:rPr>
                <w:sz w:val="24"/>
              </w:rPr>
              <w:t>Mean</w:t>
            </w:r>
            <w:r w:rsidR="00D153BC">
              <w:rPr>
                <w:sz w:val="24"/>
              </w:rPr>
              <w:t xml:space="preserve"> from question #5</w:t>
            </w:r>
            <w:r>
              <w:rPr>
                <w:sz w:val="24"/>
              </w:rPr>
              <w:t>:</w:t>
            </w:r>
          </w:p>
          <w:p w14:paraId="174F0BBB" w14:textId="77777777" w:rsidR="00BD193E" w:rsidRDefault="00BD193E" w:rsidP="00F46025">
            <w:pPr>
              <w:jc w:val="both"/>
              <w:rPr>
                <w:sz w:val="24"/>
              </w:rPr>
            </w:pPr>
          </w:p>
          <w:p w14:paraId="4E81CA51" w14:textId="77777777" w:rsidR="00BD193E" w:rsidRDefault="00D153BC" w:rsidP="00F46025">
            <w:pPr>
              <w:jc w:val="both"/>
              <w:rPr>
                <w:sz w:val="24"/>
              </w:rPr>
            </w:pPr>
            <w:r>
              <w:rPr>
                <w:sz w:val="24"/>
              </w:rPr>
              <w:t>Standard deviation from question #5:</w:t>
            </w:r>
          </w:p>
          <w:p w14:paraId="643B66E8" w14:textId="77777777" w:rsidR="00F46025" w:rsidRDefault="00F46025" w:rsidP="00F46025">
            <w:pPr>
              <w:jc w:val="both"/>
              <w:rPr>
                <w:sz w:val="24"/>
              </w:rPr>
            </w:pPr>
          </w:p>
          <w:p w14:paraId="55E7B82F" w14:textId="4896D8EC" w:rsidR="00F46025" w:rsidRDefault="00F46025" w:rsidP="00F46025">
            <w:pPr>
              <w:jc w:val="both"/>
              <w:rPr>
                <w:sz w:val="24"/>
              </w:rPr>
            </w:pPr>
            <w:r>
              <w:rPr>
                <w:sz w:val="24"/>
              </w:rPr>
              <w:t>Comparison</w:t>
            </w:r>
            <w:r w:rsidR="00BD193E">
              <w:rPr>
                <w:sz w:val="24"/>
              </w:rPr>
              <w:t xml:space="preserve"> and explanation</w:t>
            </w:r>
            <w:r>
              <w:rPr>
                <w:sz w:val="24"/>
              </w:rPr>
              <w:t>:</w:t>
            </w:r>
          </w:p>
          <w:p w14:paraId="3591BE1D" w14:textId="77777777" w:rsidR="00F16E2B" w:rsidRPr="00F16E2B" w:rsidRDefault="00F16E2B" w:rsidP="00F16E2B">
            <w:pPr>
              <w:jc w:val="both"/>
              <w:rPr>
                <w:sz w:val="24"/>
              </w:rPr>
            </w:pPr>
          </w:p>
        </w:tc>
      </w:tr>
    </w:tbl>
    <w:p w14:paraId="5831711C" w14:textId="77777777" w:rsidR="0086607C" w:rsidRDefault="0086607C" w:rsidP="0086607C">
      <w:pPr>
        <w:jc w:val="both"/>
        <w:rPr>
          <w:sz w:val="24"/>
        </w:rPr>
      </w:pPr>
    </w:p>
    <w:sectPr w:rsidR="0086607C" w:rsidSect="004043FE">
      <w:headerReference w:type="default" r:id="rId1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3A307" w14:textId="77777777" w:rsidR="006E2EB0" w:rsidRDefault="006E2EB0" w:rsidP="0083129E">
      <w:r>
        <w:separator/>
      </w:r>
    </w:p>
  </w:endnote>
  <w:endnote w:type="continuationSeparator" w:id="0">
    <w:p w14:paraId="72425F47" w14:textId="77777777" w:rsidR="006E2EB0" w:rsidRDefault="006E2EB0" w:rsidP="0083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277E4" w14:textId="77777777" w:rsidR="006E2EB0" w:rsidRDefault="006E2EB0" w:rsidP="0083129E">
      <w:r>
        <w:separator/>
      </w:r>
    </w:p>
  </w:footnote>
  <w:footnote w:type="continuationSeparator" w:id="0">
    <w:p w14:paraId="40C80B48" w14:textId="77777777" w:rsidR="006E2EB0" w:rsidRDefault="006E2EB0" w:rsidP="00831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90880" w14:textId="77777777" w:rsidR="0083129E" w:rsidRDefault="0083129E">
    <w:pPr>
      <w:pStyle w:val="Head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B2427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87F65"/>
    <w:multiLevelType w:val="hybridMultilevel"/>
    <w:tmpl w:val="0F103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E3624"/>
    <w:multiLevelType w:val="hybridMultilevel"/>
    <w:tmpl w:val="BB08C9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07591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D481581"/>
    <w:multiLevelType w:val="hybridMultilevel"/>
    <w:tmpl w:val="A6E63450"/>
    <w:lvl w:ilvl="0" w:tplc="48648A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644F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5" w15:restartNumberingAfterBreak="0">
    <w:nsid w:val="705B1E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E53093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F88"/>
    <w:rsid w:val="000502EE"/>
    <w:rsid w:val="00097754"/>
    <w:rsid w:val="000A12D0"/>
    <w:rsid w:val="000C571A"/>
    <w:rsid w:val="000D1640"/>
    <w:rsid w:val="00194CBF"/>
    <w:rsid w:val="00197F88"/>
    <w:rsid w:val="001C38BF"/>
    <w:rsid w:val="001D1A68"/>
    <w:rsid w:val="001D7454"/>
    <w:rsid w:val="001E143C"/>
    <w:rsid w:val="001E5A37"/>
    <w:rsid w:val="00201BD1"/>
    <w:rsid w:val="002042FF"/>
    <w:rsid w:val="003234D4"/>
    <w:rsid w:val="00323DC0"/>
    <w:rsid w:val="00363B64"/>
    <w:rsid w:val="003C2ED5"/>
    <w:rsid w:val="003D1103"/>
    <w:rsid w:val="003D7693"/>
    <w:rsid w:val="003E6159"/>
    <w:rsid w:val="004043FE"/>
    <w:rsid w:val="004862C7"/>
    <w:rsid w:val="004B0C87"/>
    <w:rsid w:val="004E4F70"/>
    <w:rsid w:val="005432F1"/>
    <w:rsid w:val="00582007"/>
    <w:rsid w:val="00600818"/>
    <w:rsid w:val="00650B24"/>
    <w:rsid w:val="006668BA"/>
    <w:rsid w:val="006B70E7"/>
    <w:rsid w:val="006E2EB0"/>
    <w:rsid w:val="00763F7A"/>
    <w:rsid w:val="00770F78"/>
    <w:rsid w:val="00797799"/>
    <w:rsid w:val="007B2427"/>
    <w:rsid w:val="007B3791"/>
    <w:rsid w:val="007E3ED2"/>
    <w:rsid w:val="0083129E"/>
    <w:rsid w:val="0086607C"/>
    <w:rsid w:val="00885C23"/>
    <w:rsid w:val="008C3AB8"/>
    <w:rsid w:val="008F10B3"/>
    <w:rsid w:val="009229C1"/>
    <w:rsid w:val="009564A1"/>
    <w:rsid w:val="009D606F"/>
    <w:rsid w:val="00A36AC1"/>
    <w:rsid w:val="00A80D54"/>
    <w:rsid w:val="00A878CB"/>
    <w:rsid w:val="00A91967"/>
    <w:rsid w:val="00AB1CF0"/>
    <w:rsid w:val="00B13CA4"/>
    <w:rsid w:val="00B15ED1"/>
    <w:rsid w:val="00B376D1"/>
    <w:rsid w:val="00B76ED4"/>
    <w:rsid w:val="00BB3559"/>
    <w:rsid w:val="00BD193E"/>
    <w:rsid w:val="00C113CE"/>
    <w:rsid w:val="00C6612E"/>
    <w:rsid w:val="00C948A5"/>
    <w:rsid w:val="00CB1DA1"/>
    <w:rsid w:val="00D03313"/>
    <w:rsid w:val="00D153BC"/>
    <w:rsid w:val="00D23203"/>
    <w:rsid w:val="00D263E7"/>
    <w:rsid w:val="00DA11AB"/>
    <w:rsid w:val="00DD6BA9"/>
    <w:rsid w:val="00DE1B34"/>
    <w:rsid w:val="00DE287A"/>
    <w:rsid w:val="00E71327"/>
    <w:rsid w:val="00E71339"/>
    <w:rsid w:val="00E85E6B"/>
    <w:rsid w:val="00EB1144"/>
    <w:rsid w:val="00EC6B6B"/>
    <w:rsid w:val="00EE45D7"/>
    <w:rsid w:val="00EF3415"/>
    <w:rsid w:val="00F16E2B"/>
    <w:rsid w:val="00F46025"/>
    <w:rsid w:val="00F63032"/>
    <w:rsid w:val="00F9021F"/>
    <w:rsid w:val="00F903BE"/>
    <w:rsid w:val="00FB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CD5EDA"/>
  <w15:docId w15:val="{0F0EFBF0-ECA8-4C8C-8E83-AF154E82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43FE"/>
  </w:style>
  <w:style w:type="paragraph" w:styleId="Heading1">
    <w:name w:val="heading 1"/>
    <w:basedOn w:val="Normal"/>
    <w:next w:val="Normal"/>
    <w:qFormat/>
    <w:rsid w:val="004043FE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4043FE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043FE"/>
    <w:pPr>
      <w:keepNext/>
      <w:jc w:val="both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rsid w:val="004043FE"/>
    <w:pPr>
      <w:keepNext/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043FE"/>
    <w:pPr>
      <w:jc w:val="center"/>
    </w:pPr>
    <w:rPr>
      <w:b/>
      <w:sz w:val="24"/>
    </w:rPr>
  </w:style>
  <w:style w:type="paragraph" w:styleId="BodyText">
    <w:name w:val="Body Text"/>
    <w:basedOn w:val="Normal"/>
    <w:rsid w:val="004043FE"/>
    <w:rPr>
      <w:sz w:val="24"/>
    </w:rPr>
  </w:style>
  <w:style w:type="paragraph" w:styleId="ListParagraph">
    <w:name w:val="List Paragraph"/>
    <w:basedOn w:val="Normal"/>
    <w:uiPriority w:val="34"/>
    <w:qFormat/>
    <w:rsid w:val="000A12D0"/>
    <w:pPr>
      <w:ind w:left="720"/>
    </w:pPr>
  </w:style>
  <w:style w:type="table" w:styleId="TableGrid">
    <w:name w:val="Table Grid"/>
    <w:basedOn w:val="TableNormal"/>
    <w:rsid w:val="00AB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312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129E"/>
  </w:style>
  <w:style w:type="paragraph" w:styleId="Footer">
    <w:name w:val="footer"/>
    <w:basedOn w:val="Normal"/>
    <w:link w:val="FooterChar"/>
    <w:unhideWhenUsed/>
    <w:rsid w:val="008312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129E"/>
  </w:style>
  <w:style w:type="character" w:customStyle="1" w:styleId="TitleChar">
    <w:name w:val="Title Char"/>
    <w:basedOn w:val="DefaultParagraphFont"/>
    <w:link w:val="Title"/>
    <w:rsid w:val="005432F1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221 – Elementary Statistics</vt:lpstr>
    </vt:vector>
  </TitlesOfParts>
  <Company>DeVry University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221 – Elementary Statistics</dc:title>
  <dc:creator>Administrator</dc:creator>
  <cp:lastModifiedBy>Kimberley Martin</cp:lastModifiedBy>
  <cp:revision>2</cp:revision>
  <dcterms:created xsi:type="dcterms:W3CDTF">2019-07-31T14:46:00Z</dcterms:created>
  <dcterms:modified xsi:type="dcterms:W3CDTF">2019-07-31T14:46:00Z</dcterms:modified>
</cp:coreProperties>
</file>