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4B2AA" w14:textId="77777777" w:rsidR="00F15A14" w:rsidRPr="00F15A14" w:rsidRDefault="00F15A14" w:rsidP="00F15A1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15A14">
        <w:rPr>
          <w:rFonts w:ascii="Arial" w:hAnsi="Arial" w:cs="Arial"/>
          <w:b/>
          <w:bCs/>
          <w:sz w:val="28"/>
          <w:szCs w:val="28"/>
        </w:rPr>
        <w:t>ETHC232 Professional Code</w:t>
      </w:r>
      <w:r w:rsidR="00D50716">
        <w:rPr>
          <w:rFonts w:ascii="Arial" w:hAnsi="Arial" w:cs="Arial"/>
          <w:b/>
          <w:bCs/>
          <w:sz w:val="28"/>
          <w:szCs w:val="28"/>
        </w:rPr>
        <w:t>s</w:t>
      </w:r>
      <w:r w:rsidRPr="00F15A14">
        <w:rPr>
          <w:rFonts w:ascii="Arial" w:hAnsi="Arial" w:cs="Arial"/>
          <w:b/>
          <w:bCs/>
          <w:sz w:val="28"/>
          <w:szCs w:val="28"/>
        </w:rPr>
        <w:t xml:space="preserve"> of Ethics</w:t>
      </w:r>
    </w:p>
    <w:p w14:paraId="1DE70F6F" w14:textId="77777777" w:rsidR="00F15A14" w:rsidRPr="00F15A14" w:rsidRDefault="00F15A14">
      <w:pPr>
        <w:rPr>
          <w:rFonts w:ascii="Arial" w:hAnsi="Arial" w:cs="Arial"/>
          <w:b/>
          <w:bCs/>
        </w:rPr>
      </w:pPr>
    </w:p>
    <w:p w14:paraId="4447C979" w14:textId="77777777" w:rsidR="00531900" w:rsidRPr="00F15A14" w:rsidRDefault="00531900">
      <w:pPr>
        <w:rPr>
          <w:rFonts w:ascii="Arial" w:hAnsi="Arial" w:cs="Arial"/>
          <w:b/>
          <w:bCs/>
          <w:sz w:val="22"/>
          <w:szCs w:val="22"/>
        </w:rPr>
      </w:pPr>
      <w:r w:rsidRPr="00F15A14">
        <w:rPr>
          <w:rFonts w:ascii="Arial" w:hAnsi="Arial" w:cs="Arial"/>
          <w:b/>
          <w:bCs/>
          <w:sz w:val="22"/>
          <w:szCs w:val="22"/>
        </w:rPr>
        <w:t>Accounting</w:t>
      </w:r>
      <w:r w:rsidR="0071235D" w:rsidRPr="00F15A14">
        <w:rPr>
          <w:rFonts w:ascii="Arial" w:hAnsi="Arial" w:cs="Arial"/>
          <w:b/>
          <w:bCs/>
          <w:sz w:val="22"/>
          <w:szCs w:val="22"/>
        </w:rPr>
        <w:t xml:space="preserve"> and Finance</w:t>
      </w:r>
    </w:p>
    <w:p w14:paraId="110910FC" w14:textId="77777777" w:rsidR="0071235D" w:rsidRPr="00F15A14" w:rsidRDefault="0071235D" w:rsidP="0071235D">
      <w:pPr>
        <w:rPr>
          <w:rFonts w:ascii="Arial" w:hAnsi="Arial" w:cs="Arial"/>
          <w:sz w:val="22"/>
          <w:szCs w:val="22"/>
        </w:rPr>
      </w:pPr>
      <w:r w:rsidRPr="00F15A14">
        <w:rPr>
          <w:rFonts w:ascii="Arial" w:hAnsi="Arial" w:cs="Arial"/>
          <w:sz w:val="22"/>
          <w:szCs w:val="22"/>
        </w:rPr>
        <w:t>AICPA Code of Professional Conduct</w:t>
      </w:r>
    </w:p>
    <w:p w14:paraId="23DD47D9" w14:textId="77777777" w:rsidR="0071235D" w:rsidRPr="00F15A14" w:rsidRDefault="00AD515D" w:rsidP="0071235D">
      <w:pPr>
        <w:rPr>
          <w:rFonts w:ascii="Arial" w:hAnsi="Arial" w:cs="Arial"/>
          <w:sz w:val="22"/>
          <w:szCs w:val="22"/>
        </w:rPr>
      </w:pPr>
      <w:hyperlink r:id="rId10" w:history="1">
        <w:r w:rsidR="0071235D" w:rsidRPr="00F15A14">
          <w:rPr>
            <w:rStyle w:val="Hyperlink"/>
            <w:rFonts w:ascii="Arial" w:hAnsi="Arial" w:cs="Arial"/>
            <w:sz w:val="22"/>
            <w:szCs w:val="22"/>
          </w:rPr>
          <w:t>https://pub.aicpa.org/codeofconduct/Ethics.aspx</w:t>
        </w:r>
      </w:hyperlink>
    </w:p>
    <w:p w14:paraId="7B1A216D" w14:textId="77777777" w:rsidR="0071235D" w:rsidRPr="00F15A14" w:rsidRDefault="0071235D" w:rsidP="0071235D">
      <w:pPr>
        <w:rPr>
          <w:rFonts w:ascii="Arial" w:hAnsi="Arial" w:cs="Arial"/>
          <w:sz w:val="10"/>
          <w:szCs w:val="10"/>
        </w:rPr>
      </w:pPr>
    </w:p>
    <w:p w14:paraId="34814B62" w14:textId="77777777" w:rsidR="009A2197" w:rsidRPr="00F15A14" w:rsidRDefault="00531900">
      <w:pPr>
        <w:rPr>
          <w:rFonts w:ascii="Arial" w:hAnsi="Arial" w:cs="Arial"/>
          <w:sz w:val="22"/>
          <w:szCs w:val="22"/>
        </w:rPr>
      </w:pPr>
      <w:r w:rsidRPr="00F15A14">
        <w:rPr>
          <w:rFonts w:ascii="Arial" w:hAnsi="Arial" w:cs="Arial"/>
          <w:sz w:val="22"/>
          <w:szCs w:val="22"/>
        </w:rPr>
        <w:t xml:space="preserve">The International Code of Ethics for Professional Accountants: </w:t>
      </w:r>
      <w:hyperlink r:id="rId11" w:history="1">
        <w:r w:rsidRPr="00F15A14">
          <w:rPr>
            <w:rStyle w:val="Hyperlink"/>
            <w:rFonts w:ascii="Arial" w:hAnsi="Arial" w:cs="Arial"/>
            <w:sz w:val="22"/>
            <w:szCs w:val="22"/>
          </w:rPr>
          <w:t>https://www.ifac.org/global-knowledge-gateway/ethics/discussion/international-code-ethics-professional-accountants-key</w:t>
        </w:r>
      </w:hyperlink>
    </w:p>
    <w:p w14:paraId="5F35C0F2" w14:textId="77777777" w:rsidR="00531900" w:rsidRPr="00F15A14" w:rsidRDefault="00531900">
      <w:pPr>
        <w:rPr>
          <w:rFonts w:ascii="Arial" w:hAnsi="Arial" w:cs="Arial"/>
          <w:sz w:val="10"/>
          <w:szCs w:val="10"/>
        </w:rPr>
      </w:pPr>
    </w:p>
    <w:p w14:paraId="2C37F5A8" w14:textId="77777777" w:rsidR="00531900" w:rsidRPr="00F15A14" w:rsidRDefault="00AD515D">
      <w:pPr>
        <w:rPr>
          <w:rFonts w:ascii="Arial" w:hAnsi="Arial" w:cs="Arial"/>
          <w:sz w:val="22"/>
          <w:szCs w:val="22"/>
        </w:rPr>
      </w:pPr>
      <w:hyperlink r:id="rId12" w:history="1">
        <w:r w:rsidR="00531900" w:rsidRPr="00F15A14">
          <w:rPr>
            <w:rStyle w:val="Hyperlink"/>
            <w:rFonts w:ascii="Arial" w:hAnsi="Arial" w:cs="Arial"/>
            <w:sz w:val="22"/>
            <w:szCs w:val="22"/>
          </w:rPr>
          <w:t>https://www.ethicsboard.org/projects/revised-code-ethics-completed</w:t>
        </w:r>
      </w:hyperlink>
    </w:p>
    <w:p w14:paraId="79D7FD87" w14:textId="77777777" w:rsidR="0071235D" w:rsidRPr="00F15A14" w:rsidRDefault="0071235D">
      <w:pPr>
        <w:rPr>
          <w:rFonts w:ascii="Arial" w:hAnsi="Arial" w:cs="Arial"/>
          <w:sz w:val="22"/>
          <w:szCs w:val="22"/>
        </w:rPr>
      </w:pPr>
    </w:p>
    <w:p w14:paraId="6E261987" w14:textId="77777777" w:rsidR="00531900" w:rsidRPr="00F15A14" w:rsidRDefault="00531900">
      <w:pPr>
        <w:rPr>
          <w:rFonts w:ascii="Arial" w:hAnsi="Arial" w:cs="Arial"/>
          <w:b/>
          <w:bCs/>
          <w:sz w:val="22"/>
          <w:szCs w:val="22"/>
        </w:rPr>
      </w:pPr>
      <w:r w:rsidRPr="00F15A14">
        <w:rPr>
          <w:rFonts w:ascii="Arial" w:hAnsi="Arial" w:cs="Arial"/>
          <w:b/>
          <w:bCs/>
          <w:sz w:val="22"/>
          <w:szCs w:val="22"/>
        </w:rPr>
        <w:t>Business and management</w:t>
      </w:r>
    </w:p>
    <w:p w14:paraId="46AE490D" w14:textId="77777777" w:rsidR="003F4F45" w:rsidRPr="00F15A14" w:rsidRDefault="003F4F45">
      <w:pPr>
        <w:rPr>
          <w:rFonts w:ascii="Arial" w:hAnsi="Arial" w:cs="Arial"/>
          <w:sz w:val="22"/>
          <w:szCs w:val="22"/>
        </w:rPr>
      </w:pPr>
      <w:r w:rsidRPr="00F15A14">
        <w:rPr>
          <w:rFonts w:ascii="Arial" w:hAnsi="Arial" w:cs="Arial"/>
          <w:sz w:val="22"/>
          <w:szCs w:val="22"/>
        </w:rPr>
        <w:t>Academy of Management Code of Ethics</w:t>
      </w:r>
    </w:p>
    <w:p w14:paraId="27355F0D" w14:textId="77777777" w:rsidR="003F4F45" w:rsidRPr="00F15A14" w:rsidRDefault="00AD515D">
      <w:pPr>
        <w:rPr>
          <w:rFonts w:ascii="Arial" w:hAnsi="Arial" w:cs="Arial"/>
          <w:sz w:val="22"/>
          <w:szCs w:val="22"/>
        </w:rPr>
      </w:pPr>
      <w:hyperlink r:id="rId13" w:history="1">
        <w:r w:rsidR="003F4F45" w:rsidRPr="00F15A14">
          <w:rPr>
            <w:rStyle w:val="Hyperlink"/>
            <w:rFonts w:ascii="Arial" w:hAnsi="Arial" w:cs="Arial"/>
            <w:sz w:val="22"/>
            <w:szCs w:val="22"/>
          </w:rPr>
          <w:t>https://connect.aom.org/blogs/archive-user/2018/01/29/code-of-ethics</w:t>
        </w:r>
      </w:hyperlink>
    </w:p>
    <w:p w14:paraId="458C3BB5" w14:textId="77777777" w:rsidR="003F4F45" w:rsidRPr="00F15A14" w:rsidRDefault="003F4F45">
      <w:pPr>
        <w:rPr>
          <w:rFonts w:ascii="Arial" w:hAnsi="Arial" w:cs="Arial"/>
          <w:sz w:val="10"/>
          <w:szCs w:val="10"/>
        </w:rPr>
      </w:pPr>
    </w:p>
    <w:p w14:paraId="2FDB5B42" w14:textId="77777777" w:rsidR="0071235D" w:rsidRPr="00F15A14" w:rsidRDefault="007356A9">
      <w:pPr>
        <w:rPr>
          <w:rFonts w:ascii="Arial" w:hAnsi="Arial" w:cs="Arial"/>
          <w:sz w:val="22"/>
          <w:szCs w:val="22"/>
        </w:rPr>
      </w:pPr>
      <w:r w:rsidRPr="00F15A14">
        <w:rPr>
          <w:rFonts w:ascii="Arial" w:hAnsi="Arial" w:cs="Arial"/>
          <w:sz w:val="22"/>
          <w:szCs w:val="22"/>
        </w:rPr>
        <w:t>Society of Human Resource Management</w:t>
      </w:r>
      <w:r w:rsidR="00622537" w:rsidRPr="00F15A14">
        <w:rPr>
          <w:rFonts w:ascii="Arial" w:hAnsi="Arial" w:cs="Arial"/>
          <w:sz w:val="22"/>
          <w:szCs w:val="22"/>
        </w:rPr>
        <w:t>/SHRM</w:t>
      </w:r>
      <w:r w:rsidR="00E9116D">
        <w:rPr>
          <w:rFonts w:ascii="Arial" w:hAnsi="Arial" w:cs="Arial"/>
          <w:sz w:val="22"/>
          <w:szCs w:val="22"/>
        </w:rPr>
        <w:t xml:space="preserve"> </w:t>
      </w:r>
      <w:r w:rsidR="0071235D" w:rsidRPr="00F15A14">
        <w:rPr>
          <w:rFonts w:ascii="Arial" w:hAnsi="Arial" w:cs="Arial"/>
          <w:sz w:val="22"/>
          <w:szCs w:val="22"/>
        </w:rPr>
        <w:t>Code of Ethics and Business Conduct</w:t>
      </w:r>
    </w:p>
    <w:p w14:paraId="0D48B7EA" w14:textId="77777777" w:rsidR="0071235D" w:rsidRPr="00F15A14" w:rsidRDefault="00AD515D">
      <w:pPr>
        <w:rPr>
          <w:rFonts w:ascii="Arial" w:hAnsi="Arial" w:cs="Arial"/>
          <w:sz w:val="22"/>
          <w:szCs w:val="22"/>
        </w:rPr>
      </w:pPr>
      <w:hyperlink r:id="rId14" w:history="1">
        <w:r w:rsidR="0071235D" w:rsidRPr="00F15A14">
          <w:rPr>
            <w:rStyle w:val="Hyperlink"/>
            <w:rFonts w:ascii="Arial" w:hAnsi="Arial" w:cs="Arial"/>
            <w:sz w:val="22"/>
            <w:szCs w:val="22"/>
          </w:rPr>
          <w:t>https://www.shrm.org/resourcesandtools/tools-and-samples/policies/pages/code-of-ethics-conduct-policy.aspx</w:t>
        </w:r>
      </w:hyperlink>
    </w:p>
    <w:p w14:paraId="39C443AE" w14:textId="77777777" w:rsidR="0071235D" w:rsidRPr="00F15A14" w:rsidRDefault="0071235D">
      <w:pPr>
        <w:rPr>
          <w:rFonts w:ascii="Arial" w:hAnsi="Arial" w:cs="Arial"/>
          <w:sz w:val="10"/>
          <w:szCs w:val="10"/>
        </w:rPr>
      </w:pPr>
    </w:p>
    <w:p w14:paraId="3965427A" w14:textId="77777777" w:rsidR="00BE65C4" w:rsidRPr="00F15A14" w:rsidRDefault="00BE65C4">
      <w:pPr>
        <w:rPr>
          <w:rFonts w:ascii="Arial" w:hAnsi="Arial" w:cs="Arial"/>
          <w:sz w:val="22"/>
          <w:szCs w:val="22"/>
        </w:rPr>
      </w:pPr>
      <w:r w:rsidRPr="00F15A14">
        <w:rPr>
          <w:rFonts w:ascii="Arial" w:hAnsi="Arial" w:cs="Arial"/>
          <w:sz w:val="22"/>
          <w:szCs w:val="22"/>
        </w:rPr>
        <w:t>Code of Ethics and Professional Conduct from the Project Management Institute</w:t>
      </w:r>
    </w:p>
    <w:p w14:paraId="7CB41B1B" w14:textId="77777777" w:rsidR="00BE65C4" w:rsidRPr="00F15A14" w:rsidRDefault="00AD515D">
      <w:pPr>
        <w:rPr>
          <w:rFonts w:ascii="Arial" w:hAnsi="Arial" w:cs="Arial"/>
          <w:sz w:val="22"/>
          <w:szCs w:val="22"/>
        </w:rPr>
      </w:pPr>
      <w:hyperlink r:id="rId15" w:history="1">
        <w:r w:rsidR="00BE65C4" w:rsidRPr="00F15A14">
          <w:rPr>
            <w:rStyle w:val="Hyperlink"/>
            <w:rFonts w:ascii="Arial" w:hAnsi="Arial" w:cs="Arial"/>
            <w:sz w:val="22"/>
            <w:szCs w:val="22"/>
          </w:rPr>
          <w:t>https://www.pmi.org/-/media/pmi/documents/public/pdf/ethics/pmi-code-of-ethics.pdf</w:t>
        </w:r>
      </w:hyperlink>
    </w:p>
    <w:p w14:paraId="2480E461" w14:textId="77777777" w:rsidR="00BE65C4" w:rsidRPr="00F15A14" w:rsidRDefault="00BE65C4">
      <w:pPr>
        <w:rPr>
          <w:rFonts w:ascii="Arial" w:hAnsi="Arial" w:cs="Arial"/>
          <w:sz w:val="22"/>
          <w:szCs w:val="22"/>
        </w:rPr>
      </w:pPr>
    </w:p>
    <w:p w14:paraId="7FC62398" w14:textId="77777777" w:rsidR="00531900" w:rsidRPr="00F15A14" w:rsidRDefault="00531900">
      <w:pPr>
        <w:rPr>
          <w:rFonts w:ascii="Arial" w:hAnsi="Arial" w:cs="Arial"/>
          <w:b/>
          <w:bCs/>
          <w:sz w:val="22"/>
          <w:szCs w:val="22"/>
        </w:rPr>
      </w:pPr>
      <w:r w:rsidRPr="00F15A14">
        <w:rPr>
          <w:rFonts w:ascii="Arial" w:hAnsi="Arial" w:cs="Arial"/>
          <w:b/>
          <w:bCs/>
          <w:sz w:val="22"/>
          <w:szCs w:val="22"/>
        </w:rPr>
        <w:t>Communications</w:t>
      </w:r>
    </w:p>
    <w:p w14:paraId="6F506D8F" w14:textId="77777777" w:rsidR="00F252CD" w:rsidRPr="00F15A14" w:rsidRDefault="003069C3">
      <w:pPr>
        <w:rPr>
          <w:rFonts w:ascii="Arial" w:hAnsi="Arial" w:cs="Arial"/>
          <w:sz w:val="22"/>
          <w:szCs w:val="22"/>
        </w:rPr>
      </w:pPr>
      <w:r w:rsidRPr="00F15A14">
        <w:rPr>
          <w:rFonts w:ascii="Arial" w:hAnsi="Arial" w:cs="Arial"/>
          <w:sz w:val="22"/>
          <w:szCs w:val="22"/>
        </w:rPr>
        <w:t>Association for Business Comm</w:t>
      </w:r>
      <w:r w:rsidR="00F20113" w:rsidRPr="00F15A14">
        <w:rPr>
          <w:rFonts w:ascii="Arial" w:hAnsi="Arial" w:cs="Arial"/>
          <w:sz w:val="22"/>
          <w:szCs w:val="22"/>
        </w:rPr>
        <w:t>u</w:t>
      </w:r>
      <w:r w:rsidRPr="00F15A14">
        <w:rPr>
          <w:rFonts w:ascii="Arial" w:hAnsi="Arial" w:cs="Arial"/>
          <w:sz w:val="22"/>
          <w:szCs w:val="22"/>
        </w:rPr>
        <w:t>nication Professional Ethics-Code of Conduct</w:t>
      </w:r>
    </w:p>
    <w:p w14:paraId="7B880427" w14:textId="77777777" w:rsidR="003069C3" w:rsidRPr="00F15A14" w:rsidRDefault="00AD515D">
      <w:pPr>
        <w:rPr>
          <w:rFonts w:ascii="Arial" w:hAnsi="Arial" w:cs="Arial"/>
          <w:sz w:val="22"/>
          <w:szCs w:val="22"/>
        </w:rPr>
      </w:pPr>
      <w:hyperlink r:id="rId16" w:history="1">
        <w:r w:rsidR="003069C3" w:rsidRPr="00F15A14">
          <w:rPr>
            <w:rStyle w:val="Hyperlink"/>
            <w:rFonts w:ascii="Arial" w:hAnsi="Arial" w:cs="Arial"/>
            <w:sz w:val="22"/>
            <w:szCs w:val="22"/>
          </w:rPr>
          <w:t>https://www.businesscommunication.org/page/ethics</w:t>
        </w:r>
      </w:hyperlink>
    </w:p>
    <w:p w14:paraId="2C143A17" w14:textId="77777777" w:rsidR="003069C3" w:rsidRPr="00F15A14" w:rsidRDefault="003069C3">
      <w:pPr>
        <w:rPr>
          <w:rFonts w:ascii="Arial" w:hAnsi="Arial" w:cs="Arial"/>
          <w:sz w:val="10"/>
          <w:szCs w:val="10"/>
        </w:rPr>
      </w:pPr>
    </w:p>
    <w:p w14:paraId="1F0549D1" w14:textId="77777777" w:rsidR="00611F5E" w:rsidRPr="00F15A14" w:rsidRDefault="00611F5E">
      <w:pPr>
        <w:rPr>
          <w:rFonts w:ascii="Arial" w:hAnsi="Arial" w:cs="Arial"/>
          <w:sz w:val="22"/>
          <w:szCs w:val="22"/>
        </w:rPr>
      </w:pPr>
      <w:r w:rsidRPr="00F15A14">
        <w:rPr>
          <w:rFonts w:ascii="Arial" w:hAnsi="Arial" w:cs="Arial"/>
          <w:sz w:val="22"/>
          <w:szCs w:val="22"/>
        </w:rPr>
        <w:t>International Association of Business Communicators (IABC) Code of Ethics for Professional Communicators</w:t>
      </w:r>
    </w:p>
    <w:p w14:paraId="28ED9904" w14:textId="77777777" w:rsidR="00611F5E" w:rsidRPr="00F15A14" w:rsidRDefault="00AD515D">
      <w:pPr>
        <w:rPr>
          <w:rFonts w:ascii="Arial" w:hAnsi="Arial" w:cs="Arial"/>
          <w:sz w:val="22"/>
          <w:szCs w:val="22"/>
        </w:rPr>
      </w:pPr>
      <w:hyperlink r:id="rId17" w:history="1">
        <w:r w:rsidR="00611F5E" w:rsidRPr="00F15A14">
          <w:rPr>
            <w:rStyle w:val="Hyperlink"/>
            <w:rFonts w:ascii="Arial" w:hAnsi="Arial" w:cs="Arial"/>
            <w:sz w:val="22"/>
            <w:szCs w:val="22"/>
          </w:rPr>
          <w:t>https://www.iabc.com/about-us/purpose/code-of-ethics/</w:t>
        </w:r>
      </w:hyperlink>
    </w:p>
    <w:p w14:paraId="3E13E9DF" w14:textId="77777777" w:rsidR="00611F5E" w:rsidRPr="00F15A14" w:rsidRDefault="00611F5E">
      <w:pPr>
        <w:rPr>
          <w:rFonts w:ascii="Arial" w:hAnsi="Arial" w:cs="Arial"/>
          <w:sz w:val="22"/>
          <w:szCs w:val="22"/>
        </w:rPr>
      </w:pPr>
    </w:p>
    <w:p w14:paraId="1CFFEB6D" w14:textId="77777777" w:rsidR="00531900" w:rsidRPr="00F15A14" w:rsidRDefault="00531900">
      <w:pPr>
        <w:rPr>
          <w:rFonts w:ascii="Arial" w:hAnsi="Arial" w:cs="Arial"/>
          <w:b/>
          <w:bCs/>
          <w:sz w:val="22"/>
          <w:szCs w:val="22"/>
        </w:rPr>
      </w:pPr>
      <w:r w:rsidRPr="00F15A14">
        <w:rPr>
          <w:rFonts w:ascii="Arial" w:hAnsi="Arial" w:cs="Arial"/>
          <w:b/>
          <w:bCs/>
          <w:sz w:val="22"/>
          <w:szCs w:val="22"/>
        </w:rPr>
        <w:t>Computer information systems</w:t>
      </w:r>
    </w:p>
    <w:p w14:paraId="20F77F27" w14:textId="77777777" w:rsidR="00F252CD" w:rsidRPr="00F15A14" w:rsidRDefault="00F20113">
      <w:pPr>
        <w:rPr>
          <w:rFonts w:ascii="Arial" w:hAnsi="Arial" w:cs="Arial"/>
          <w:sz w:val="22"/>
          <w:szCs w:val="22"/>
        </w:rPr>
      </w:pPr>
      <w:r w:rsidRPr="00F15A14">
        <w:rPr>
          <w:rFonts w:ascii="Arial" w:hAnsi="Arial" w:cs="Arial"/>
          <w:sz w:val="22"/>
          <w:szCs w:val="22"/>
        </w:rPr>
        <w:t>Association for Computing Machinery (ACM) Code of Ethics and Professional Conduct</w:t>
      </w:r>
    </w:p>
    <w:p w14:paraId="51D5CABE" w14:textId="77777777" w:rsidR="00F20113" w:rsidRDefault="00AD515D" w:rsidP="00F15A14">
      <w:pPr>
        <w:rPr>
          <w:rFonts w:ascii="Arial" w:hAnsi="Arial" w:cs="Arial"/>
          <w:sz w:val="22"/>
          <w:szCs w:val="22"/>
        </w:rPr>
      </w:pPr>
      <w:hyperlink r:id="rId18" w:history="1">
        <w:r w:rsidR="00F20113" w:rsidRPr="00F15A14">
          <w:rPr>
            <w:rStyle w:val="Hyperlink"/>
            <w:rFonts w:ascii="Arial" w:hAnsi="Arial" w:cs="Arial"/>
            <w:sz w:val="22"/>
            <w:szCs w:val="22"/>
          </w:rPr>
          <w:t>https://www.acm.org/code-of-ethics</w:t>
        </w:r>
      </w:hyperlink>
    </w:p>
    <w:p w14:paraId="11CFB11F" w14:textId="77777777" w:rsidR="00F15A14" w:rsidRPr="00F15A14" w:rsidRDefault="00F15A14" w:rsidP="00F15A14">
      <w:pPr>
        <w:rPr>
          <w:rFonts w:ascii="Arial" w:hAnsi="Arial" w:cs="Arial"/>
          <w:sz w:val="10"/>
          <w:szCs w:val="10"/>
        </w:rPr>
      </w:pPr>
    </w:p>
    <w:p w14:paraId="67CA9A6C" w14:textId="353B99A5" w:rsidR="00C5179A" w:rsidRPr="00F15A14" w:rsidRDefault="00C5179A" w:rsidP="00F15A14">
      <w:pPr>
        <w:rPr>
          <w:rFonts w:ascii="Arial" w:hAnsi="Arial" w:cs="Arial"/>
          <w:color w:val="222222"/>
          <w:sz w:val="22"/>
          <w:szCs w:val="22"/>
        </w:rPr>
      </w:pPr>
      <w:r w:rsidRPr="00F15A14">
        <w:rPr>
          <w:rFonts w:ascii="Arial" w:hAnsi="Arial" w:cs="Arial"/>
          <w:color w:val="222222"/>
          <w:sz w:val="22"/>
          <w:szCs w:val="22"/>
        </w:rPr>
        <w:t>Computing Technology Industry Association</w:t>
      </w:r>
      <w:r w:rsidR="006779C9">
        <w:rPr>
          <w:rFonts w:ascii="Arial" w:hAnsi="Arial" w:cs="Arial"/>
          <w:color w:val="222222"/>
          <w:sz w:val="22"/>
          <w:szCs w:val="22"/>
        </w:rPr>
        <w:t xml:space="preserve"> </w:t>
      </w:r>
      <w:bookmarkStart w:id="0" w:name="_GoBack"/>
      <w:bookmarkEnd w:id="0"/>
      <w:r w:rsidRPr="00F15A14">
        <w:rPr>
          <w:rFonts w:ascii="Arial" w:hAnsi="Arial" w:cs="Arial"/>
          <w:color w:val="222222"/>
          <w:sz w:val="22"/>
          <w:szCs w:val="22"/>
        </w:rPr>
        <w:t>(</w:t>
      </w:r>
      <w:hyperlink r:id="rId19" w:history="1">
        <w:r w:rsidRPr="00F15A14">
          <w:rPr>
            <w:rStyle w:val="Hyperlink"/>
            <w:rFonts w:ascii="Arial" w:hAnsi="Arial" w:cs="Arial"/>
            <w:color w:val="663366"/>
            <w:sz w:val="22"/>
            <w:szCs w:val="22"/>
            <w:u w:val="none"/>
          </w:rPr>
          <w:t>CompTIA</w:t>
        </w:r>
      </w:hyperlink>
      <w:r w:rsidRPr="00F15A14">
        <w:rPr>
          <w:rFonts w:ascii="Arial" w:hAnsi="Arial" w:cs="Arial"/>
          <w:color w:val="222222"/>
          <w:sz w:val="22"/>
          <w:szCs w:val="22"/>
        </w:rPr>
        <w:t>)</w:t>
      </w:r>
    </w:p>
    <w:p w14:paraId="629308DC" w14:textId="77777777" w:rsidR="00BB2446" w:rsidRPr="00F15A14" w:rsidRDefault="00AD515D">
      <w:pPr>
        <w:rPr>
          <w:rFonts w:ascii="Arial" w:hAnsi="Arial" w:cs="Arial"/>
          <w:sz w:val="22"/>
          <w:szCs w:val="22"/>
        </w:rPr>
      </w:pPr>
      <w:hyperlink r:id="rId20" w:history="1">
        <w:r w:rsidR="00773C4F" w:rsidRPr="00F15A14">
          <w:rPr>
            <w:rStyle w:val="Hyperlink"/>
            <w:rFonts w:ascii="Arial" w:hAnsi="Arial" w:cs="Arial"/>
            <w:sz w:val="22"/>
            <w:szCs w:val="22"/>
          </w:rPr>
          <w:t>https://www.comptia.org/communities/it-security/documents-resources/code-of-ethics</w:t>
        </w:r>
      </w:hyperlink>
    </w:p>
    <w:p w14:paraId="3DC7C1C7" w14:textId="77777777" w:rsidR="00AC6E28" w:rsidRPr="00F15A14" w:rsidRDefault="00AC6E28">
      <w:pPr>
        <w:rPr>
          <w:rFonts w:ascii="Arial" w:hAnsi="Arial" w:cs="Arial"/>
          <w:color w:val="222222"/>
          <w:sz w:val="22"/>
          <w:szCs w:val="22"/>
        </w:rPr>
      </w:pPr>
    </w:p>
    <w:p w14:paraId="3361D1AD" w14:textId="77777777" w:rsidR="00531900" w:rsidRPr="00F15A14" w:rsidRDefault="00531900">
      <w:pPr>
        <w:rPr>
          <w:rFonts w:ascii="Arial" w:hAnsi="Arial" w:cs="Arial"/>
          <w:b/>
          <w:bCs/>
          <w:sz w:val="22"/>
          <w:szCs w:val="22"/>
        </w:rPr>
      </w:pPr>
      <w:r w:rsidRPr="00F15A14">
        <w:rPr>
          <w:rFonts w:ascii="Arial" w:hAnsi="Arial" w:cs="Arial"/>
          <w:b/>
          <w:bCs/>
          <w:sz w:val="22"/>
          <w:szCs w:val="22"/>
        </w:rPr>
        <w:t>Criminal justice</w:t>
      </w:r>
    </w:p>
    <w:p w14:paraId="4AB5A048" w14:textId="77777777" w:rsidR="00F252CD" w:rsidRPr="00F15A14" w:rsidRDefault="00234867">
      <w:pPr>
        <w:rPr>
          <w:rFonts w:ascii="Arial" w:hAnsi="Arial" w:cs="Arial"/>
          <w:sz w:val="22"/>
          <w:szCs w:val="22"/>
        </w:rPr>
      </w:pPr>
      <w:r w:rsidRPr="00F15A14">
        <w:rPr>
          <w:rFonts w:ascii="Arial" w:hAnsi="Arial" w:cs="Arial"/>
          <w:sz w:val="22"/>
          <w:szCs w:val="22"/>
        </w:rPr>
        <w:t>Academy of Criminal Justice Sciences Code of Ethics</w:t>
      </w:r>
    </w:p>
    <w:p w14:paraId="34D2BA1B" w14:textId="77777777" w:rsidR="00BB2446" w:rsidRPr="00F15A14" w:rsidRDefault="00AD515D">
      <w:pPr>
        <w:rPr>
          <w:rFonts w:ascii="Arial" w:hAnsi="Arial" w:cs="Arial"/>
          <w:sz w:val="22"/>
          <w:szCs w:val="22"/>
        </w:rPr>
      </w:pPr>
      <w:hyperlink r:id="rId21" w:history="1">
        <w:r w:rsidR="00234867" w:rsidRPr="00F15A14">
          <w:rPr>
            <w:rStyle w:val="Hyperlink"/>
            <w:rFonts w:ascii="Arial" w:hAnsi="Arial" w:cs="Arial"/>
            <w:sz w:val="22"/>
            <w:szCs w:val="22"/>
          </w:rPr>
          <w:t>https://www.acjs.org/page/Code_Of_Ethics</w:t>
        </w:r>
      </w:hyperlink>
    </w:p>
    <w:p w14:paraId="133A7062" w14:textId="77777777" w:rsidR="00234867" w:rsidRPr="00F15A14" w:rsidRDefault="00234867">
      <w:pPr>
        <w:rPr>
          <w:rFonts w:ascii="Arial" w:hAnsi="Arial" w:cs="Arial"/>
          <w:sz w:val="10"/>
          <w:szCs w:val="10"/>
        </w:rPr>
      </w:pPr>
    </w:p>
    <w:p w14:paraId="43F61985" w14:textId="77777777" w:rsidR="002E2359" w:rsidRPr="00F15A14" w:rsidRDefault="002E2359">
      <w:pPr>
        <w:rPr>
          <w:rFonts w:ascii="Arial" w:eastAsia="Times New Roman" w:hAnsi="Arial" w:cs="Arial"/>
          <w:sz w:val="22"/>
          <w:szCs w:val="22"/>
        </w:rPr>
      </w:pPr>
      <w:r w:rsidRPr="002E2359">
        <w:rPr>
          <w:rFonts w:ascii="Arial" w:eastAsia="Times New Roman" w:hAnsi="Arial" w:cs="Arial"/>
          <w:color w:val="000E1E"/>
          <w:sz w:val="22"/>
          <w:szCs w:val="22"/>
          <w:shd w:val="clear" w:color="auto" w:fill="FFFFFF"/>
        </w:rPr>
        <w:t>The International Association of Chiefs of Police (IACP)</w:t>
      </w:r>
      <w:r w:rsidR="00724618" w:rsidRPr="00F15A14">
        <w:rPr>
          <w:rFonts w:ascii="Arial" w:eastAsia="Times New Roman" w:hAnsi="Arial" w:cs="Arial"/>
          <w:sz w:val="22"/>
          <w:szCs w:val="22"/>
        </w:rPr>
        <w:t>/</w:t>
      </w:r>
      <w:r w:rsidR="00724618" w:rsidRPr="00F15A14">
        <w:rPr>
          <w:rFonts w:ascii="Arial" w:hAnsi="Arial" w:cs="Arial"/>
          <w:sz w:val="22"/>
          <w:szCs w:val="22"/>
        </w:rPr>
        <w:t>Law Enforcement Code of Ethics</w:t>
      </w:r>
    </w:p>
    <w:p w14:paraId="533DECD1" w14:textId="77777777" w:rsidR="00724618" w:rsidRPr="00F15A14" w:rsidRDefault="00AD515D">
      <w:pPr>
        <w:rPr>
          <w:rFonts w:ascii="Arial" w:hAnsi="Arial" w:cs="Arial"/>
          <w:sz w:val="22"/>
          <w:szCs w:val="22"/>
        </w:rPr>
      </w:pPr>
      <w:hyperlink r:id="rId22" w:history="1">
        <w:r w:rsidR="00BD7C15" w:rsidRPr="00F15A14">
          <w:rPr>
            <w:rStyle w:val="Hyperlink"/>
            <w:rFonts w:ascii="Arial" w:hAnsi="Arial" w:cs="Arial"/>
            <w:sz w:val="22"/>
            <w:szCs w:val="22"/>
          </w:rPr>
          <w:t>https://www.theiacp.org/resources/law-enforcement-code-of-ethics</w:t>
        </w:r>
      </w:hyperlink>
    </w:p>
    <w:p w14:paraId="09B2DE2D" w14:textId="77777777" w:rsidR="002E2359" w:rsidRPr="00F15A14" w:rsidRDefault="002E2359">
      <w:pPr>
        <w:rPr>
          <w:rFonts w:ascii="Arial" w:hAnsi="Arial" w:cs="Arial"/>
          <w:sz w:val="22"/>
          <w:szCs w:val="22"/>
        </w:rPr>
      </w:pPr>
    </w:p>
    <w:p w14:paraId="2E022C6E" w14:textId="77777777" w:rsidR="00531900" w:rsidRPr="00F15A14" w:rsidRDefault="00531900">
      <w:pPr>
        <w:rPr>
          <w:rFonts w:ascii="Arial" w:hAnsi="Arial" w:cs="Arial"/>
          <w:b/>
          <w:bCs/>
          <w:sz w:val="22"/>
          <w:szCs w:val="22"/>
        </w:rPr>
      </w:pPr>
      <w:r w:rsidRPr="00F15A14">
        <w:rPr>
          <w:rFonts w:ascii="Arial" w:hAnsi="Arial" w:cs="Arial"/>
          <w:b/>
          <w:bCs/>
          <w:sz w:val="22"/>
          <w:szCs w:val="22"/>
        </w:rPr>
        <w:t>Electronics and engineering technology</w:t>
      </w:r>
    </w:p>
    <w:p w14:paraId="246F47C3" w14:textId="77777777" w:rsidR="00BB2446" w:rsidRPr="00F15A14" w:rsidRDefault="00EF6E8A">
      <w:pPr>
        <w:rPr>
          <w:rFonts w:ascii="Arial" w:hAnsi="Arial" w:cs="Arial"/>
          <w:sz w:val="22"/>
          <w:szCs w:val="22"/>
        </w:rPr>
      </w:pPr>
      <w:r w:rsidRPr="00F15A14">
        <w:rPr>
          <w:rFonts w:ascii="Arial" w:hAnsi="Arial" w:cs="Arial"/>
          <w:sz w:val="22"/>
          <w:szCs w:val="22"/>
        </w:rPr>
        <w:t>IEEE</w:t>
      </w:r>
      <w:r w:rsidR="008A598C" w:rsidRPr="00F15A14">
        <w:rPr>
          <w:rFonts w:ascii="Arial" w:hAnsi="Arial" w:cs="Arial"/>
          <w:sz w:val="22"/>
          <w:szCs w:val="22"/>
        </w:rPr>
        <w:t xml:space="preserve"> [Institute of Electrical and Electronics Engineers]</w:t>
      </w:r>
      <w:r w:rsidRPr="00F15A14">
        <w:rPr>
          <w:rFonts w:ascii="Arial" w:hAnsi="Arial" w:cs="Arial"/>
          <w:sz w:val="22"/>
          <w:szCs w:val="22"/>
        </w:rPr>
        <w:t xml:space="preserve"> Code of Ethics</w:t>
      </w:r>
    </w:p>
    <w:p w14:paraId="5C20C879" w14:textId="77777777" w:rsidR="00EF6E8A" w:rsidRPr="00F15A14" w:rsidRDefault="00AD515D">
      <w:pPr>
        <w:rPr>
          <w:rFonts w:ascii="Arial" w:hAnsi="Arial" w:cs="Arial"/>
          <w:sz w:val="22"/>
          <w:szCs w:val="22"/>
        </w:rPr>
      </w:pPr>
      <w:hyperlink r:id="rId23" w:history="1">
        <w:r w:rsidR="00EF6E8A" w:rsidRPr="00F15A14">
          <w:rPr>
            <w:rStyle w:val="Hyperlink"/>
            <w:rFonts w:ascii="Arial" w:hAnsi="Arial" w:cs="Arial"/>
            <w:sz w:val="22"/>
            <w:szCs w:val="22"/>
          </w:rPr>
          <w:t>https://www.ieee.org/about/corporate/governance/p7-8.html</w:t>
        </w:r>
      </w:hyperlink>
    </w:p>
    <w:p w14:paraId="70B7B27B" w14:textId="77777777" w:rsidR="00EF6E8A" w:rsidRPr="00F15A14" w:rsidRDefault="00EF6E8A">
      <w:pPr>
        <w:rPr>
          <w:rFonts w:ascii="Arial" w:hAnsi="Arial" w:cs="Arial"/>
          <w:sz w:val="22"/>
          <w:szCs w:val="22"/>
        </w:rPr>
      </w:pPr>
    </w:p>
    <w:p w14:paraId="5247016F" w14:textId="77777777" w:rsidR="00531900" w:rsidRPr="00F15A14" w:rsidRDefault="00531900">
      <w:pPr>
        <w:rPr>
          <w:rFonts w:ascii="Arial" w:hAnsi="Arial" w:cs="Arial"/>
          <w:b/>
          <w:sz w:val="22"/>
          <w:szCs w:val="22"/>
        </w:rPr>
      </w:pPr>
      <w:r w:rsidRPr="00F15A14">
        <w:rPr>
          <w:rFonts w:ascii="Arial" w:hAnsi="Arial" w:cs="Arial"/>
          <w:b/>
          <w:sz w:val="22"/>
          <w:szCs w:val="22"/>
        </w:rPr>
        <w:t>Health management and technology</w:t>
      </w:r>
    </w:p>
    <w:p w14:paraId="090ED6C5" w14:textId="77777777" w:rsidR="00453FB8" w:rsidRPr="00F15A14" w:rsidRDefault="00C426AE" w:rsidP="00BF7BD7">
      <w:pPr>
        <w:rPr>
          <w:rFonts w:ascii="Arial" w:hAnsi="Arial" w:cs="Arial"/>
          <w:b/>
          <w:bCs/>
          <w:sz w:val="22"/>
          <w:szCs w:val="22"/>
        </w:rPr>
      </w:pPr>
      <w:r w:rsidRPr="00F15A14">
        <w:rPr>
          <w:rFonts w:ascii="Arial" w:hAnsi="Arial" w:cs="Arial"/>
          <w:bCs/>
          <w:sz w:val="22"/>
          <w:szCs w:val="22"/>
        </w:rPr>
        <w:t>AHIMA</w:t>
      </w:r>
      <w:r w:rsidR="00BF7BD7" w:rsidRPr="00F15A14">
        <w:rPr>
          <w:rFonts w:ascii="Arial" w:hAnsi="Arial" w:cs="Arial"/>
          <w:bCs/>
          <w:sz w:val="22"/>
          <w:szCs w:val="22"/>
        </w:rPr>
        <w:t xml:space="preserve"> [</w:t>
      </w:r>
      <w:r w:rsidR="00BF7BD7" w:rsidRPr="00F15A14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American Health Information Management Association]</w:t>
      </w:r>
      <w:r w:rsidR="00BF7BD7" w:rsidRPr="00F15A14">
        <w:rPr>
          <w:rFonts w:ascii="Arial" w:hAnsi="Arial" w:cs="Arial"/>
          <w:b/>
          <w:bCs/>
          <w:sz w:val="22"/>
          <w:szCs w:val="22"/>
        </w:rPr>
        <w:t xml:space="preserve"> </w:t>
      </w:r>
      <w:r w:rsidRPr="00F15A14">
        <w:rPr>
          <w:rFonts w:ascii="Arial" w:hAnsi="Arial" w:cs="Arial"/>
          <w:bCs/>
          <w:sz w:val="22"/>
          <w:szCs w:val="22"/>
        </w:rPr>
        <w:t>Code of Ethics</w:t>
      </w:r>
    </w:p>
    <w:p w14:paraId="1951F612" w14:textId="77777777" w:rsidR="00C426AE" w:rsidRPr="00F15A14" w:rsidRDefault="00AD515D">
      <w:pPr>
        <w:rPr>
          <w:rFonts w:ascii="Arial" w:hAnsi="Arial" w:cs="Arial"/>
          <w:bCs/>
          <w:sz w:val="22"/>
          <w:szCs w:val="22"/>
        </w:rPr>
      </w:pPr>
      <w:hyperlink r:id="rId24" w:anchor=".XWLdgy3Mz_8" w:history="1">
        <w:r w:rsidR="00C426AE" w:rsidRPr="00F15A14">
          <w:rPr>
            <w:rStyle w:val="Hyperlink"/>
            <w:rFonts w:ascii="Arial" w:hAnsi="Arial" w:cs="Arial"/>
            <w:bCs/>
            <w:sz w:val="22"/>
            <w:szCs w:val="22"/>
          </w:rPr>
          <w:t>https://bok.ahima.org/doc?oid=105098#.XWLdgy3Mz_8</w:t>
        </w:r>
      </w:hyperlink>
    </w:p>
    <w:p w14:paraId="7859D459" w14:textId="77777777" w:rsidR="00C426AE" w:rsidRPr="00F15A14" w:rsidRDefault="00C426AE">
      <w:pPr>
        <w:rPr>
          <w:rFonts w:ascii="Arial" w:hAnsi="Arial" w:cs="Arial"/>
          <w:bCs/>
          <w:sz w:val="22"/>
          <w:szCs w:val="22"/>
        </w:rPr>
      </w:pPr>
    </w:p>
    <w:p w14:paraId="293442EF" w14:textId="77777777" w:rsidR="00531900" w:rsidRPr="00F15A14" w:rsidRDefault="00531900">
      <w:pPr>
        <w:rPr>
          <w:rFonts w:ascii="Arial" w:hAnsi="Arial" w:cs="Arial"/>
          <w:b/>
          <w:sz w:val="22"/>
          <w:szCs w:val="22"/>
        </w:rPr>
      </w:pPr>
      <w:r w:rsidRPr="00F15A14">
        <w:rPr>
          <w:rFonts w:ascii="Arial" w:hAnsi="Arial" w:cs="Arial"/>
          <w:b/>
          <w:sz w:val="22"/>
          <w:szCs w:val="22"/>
        </w:rPr>
        <w:t>Information technology and networking</w:t>
      </w:r>
    </w:p>
    <w:p w14:paraId="54F8942E" w14:textId="77777777" w:rsidR="00F3510E" w:rsidRPr="00F15A14" w:rsidRDefault="00E9116D" w:rsidP="00F3510E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AITP [</w:t>
      </w:r>
      <w:r w:rsidR="00453FB8" w:rsidRPr="00F15A14">
        <w:rPr>
          <w:rFonts w:ascii="Arial" w:hAnsi="Arial" w:cs="Arial"/>
          <w:color w:val="222222"/>
          <w:sz w:val="22"/>
          <w:szCs w:val="22"/>
        </w:rPr>
        <w:t>Association of Information Technology Professionals</w:t>
      </w:r>
      <w:r>
        <w:rPr>
          <w:rFonts w:ascii="Arial" w:hAnsi="Arial" w:cs="Arial"/>
          <w:color w:val="222222"/>
          <w:sz w:val="22"/>
          <w:szCs w:val="22"/>
        </w:rPr>
        <w:t>]</w:t>
      </w:r>
    </w:p>
    <w:p w14:paraId="5F597BE1" w14:textId="77777777" w:rsidR="00453FB8" w:rsidRPr="00F15A14" w:rsidRDefault="00AD515D" w:rsidP="00F3510E">
      <w:pPr>
        <w:rPr>
          <w:rFonts w:ascii="Arial" w:hAnsi="Arial" w:cs="Arial"/>
          <w:sz w:val="22"/>
          <w:szCs w:val="22"/>
        </w:rPr>
      </w:pPr>
      <w:hyperlink r:id="rId25" w:history="1">
        <w:r w:rsidR="00727944" w:rsidRPr="00F15A14">
          <w:rPr>
            <w:rStyle w:val="Hyperlink"/>
            <w:rFonts w:ascii="Arial" w:hAnsi="Arial" w:cs="Arial"/>
            <w:sz w:val="22"/>
            <w:szCs w:val="22"/>
          </w:rPr>
          <w:t>https://www.aitp.org</w:t>
        </w:r>
      </w:hyperlink>
    </w:p>
    <w:p w14:paraId="06F25869" w14:textId="77777777" w:rsidR="00F3510E" w:rsidRPr="00F15A14" w:rsidRDefault="00F3510E">
      <w:pPr>
        <w:rPr>
          <w:rFonts w:ascii="Arial" w:hAnsi="Arial" w:cs="Arial"/>
          <w:sz w:val="10"/>
          <w:szCs w:val="10"/>
        </w:rPr>
      </w:pPr>
    </w:p>
    <w:p w14:paraId="1A365651" w14:textId="77777777" w:rsidR="00BF6B8E" w:rsidRPr="00F15A14" w:rsidRDefault="00BF6B8E">
      <w:pPr>
        <w:rPr>
          <w:rFonts w:ascii="Arial" w:hAnsi="Arial" w:cs="Arial"/>
          <w:sz w:val="22"/>
          <w:szCs w:val="22"/>
        </w:rPr>
      </w:pPr>
      <w:r w:rsidRPr="00F15A14">
        <w:rPr>
          <w:rFonts w:ascii="Arial" w:hAnsi="Arial" w:cs="Arial"/>
          <w:sz w:val="22"/>
          <w:szCs w:val="22"/>
        </w:rPr>
        <w:t>Information Systems Security Association International Code of Ethics</w:t>
      </w:r>
    </w:p>
    <w:p w14:paraId="319A0E4F" w14:textId="77777777" w:rsidR="00BF6B8E" w:rsidRPr="00F15A14" w:rsidRDefault="00AD515D">
      <w:pPr>
        <w:rPr>
          <w:rFonts w:ascii="Arial" w:hAnsi="Arial" w:cs="Arial"/>
          <w:sz w:val="22"/>
          <w:szCs w:val="22"/>
        </w:rPr>
      </w:pPr>
      <w:hyperlink r:id="rId26" w:history="1">
        <w:r w:rsidR="00BF6B8E" w:rsidRPr="00F15A14">
          <w:rPr>
            <w:rStyle w:val="Hyperlink"/>
            <w:rFonts w:ascii="Arial" w:hAnsi="Arial" w:cs="Arial"/>
            <w:sz w:val="22"/>
            <w:szCs w:val="22"/>
          </w:rPr>
          <w:t>https://www.members.issa.org/page/codeofethics</w:t>
        </w:r>
      </w:hyperlink>
    </w:p>
    <w:p w14:paraId="7E23BEF8" w14:textId="77777777" w:rsidR="00BF6B8E" w:rsidRPr="00F15A14" w:rsidRDefault="00BF6B8E">
      <w:pPr>
        <w:rPr>
          <w:rFonts w:ascii="Arial" w:hAnsi="Arial" w:cs="Arial"/>
          <w:sz w:val="22"/>
          <w:szCs w:val="22"/>
        </w:rPr>
      </w:pPr>
    </w:p>
    <w:p w14:paraId="3C621ADE" w14:textId="77777777" w:rsidR="00531900" w:rsidRPr="00F15A14" w:rsidRDefault="00531900">
      <w:pPr>
        <w:rPr>
          <w:rFonts w:ascii="Arial" w:hAnsi="Arial" w:cs="Arial"/>
          <w:b/>
          <w:sz w:val="22"/>
          <w:szCs w:val="22"/>
        </w:rPr>
      </w:pPr>
      <w:r w:rsidRPr="00F15A14">
        <w:rPr>
          <w:rFonts w:ascii="Arial" w:hAnsi="Arial" w:cs="Arial"/>
          <w:b/>
          <w:sz w:val="22"/>
          <w:szCs w:val="22"/>
        </w:rPr>
        <w:t>Medical billing and coding</w:t>
      </w:r>
    </w:p>
    <w:p w14:paraId="1AAD8A59" w14:textId="77777777" w:rsidR="00453FB8" w:rsidRPr="00F15A14" w:rsidRDefault="00AE654A">
      <w:pPr>
        <w:rPr>
          <w:rFonts w:ascii="Arial" w:hAnsi="Arial" w:cs="Arial"/>
          <w:sz w:val="22"/>
          <w:szCs w:val="22"/>
        </w:rPr>
      </w:pPr>
      <w:r w:rsidRPr="00F15A14">
        <w:rPr>
          <w:rFonts w:ascii="Arial" w:hAnsi="Arial" w:cs="Arial"/>
          <w:sz w:val="22"/>
          <w:szCs w:val="22"/>
        </w:rPr>
        <w:t>AAPC (American Academy of Professional Coders) Code of Ethics</w:t>
      </w:r>
    </w:p>
    <w:p w14:paraId="0EA127B1" w14:textId="77777777" w:rsidR="00AE654A" w:rsidRPr="00F15A14" w:rsidRDefault="00AD515D">
      <w:pPr>
        <w:rPr>
          <w:rFonts w:ascii="Arial" w:hAnsi="Arial" w:cs="Arial"/>
          <w:sz w:val="22"/>
          <w:szCs w:val="22"/>
        </w:rPr>
      </w:pPr>
      <w:hyperlink r:id="rId27" w:history="1">
        <w:r w:rsidR="00AE654A" w:rsidRPr="00F15A14">
          <w:rPr>
            <w:rStyle w:val="Hyperlink"/>
            <w:rFonts w:ascii="Arial" w:hAnsi="Arial" w:cs="Arial"/>
            <w:sz w:val="22"/>
            <w:szCs w:val="22"/>
          </w:rPr>
          <w:t>https://www.aapc.com/aboutus/code-of-ethics.aspx</w:t>
        </w:r>
      </w:hyperlink>
    </w:p>
    <w:p w14:paraId="577C5CFC" w14:textId="77777777" w:rsidR="00AE654A" w:rsidRPr="00F15A14" w:rsidRDefault="00AE654A">
      <w:pPr>
        <w:rPr>
          <w:rFonts w:ascii="Arial" w:hAnsi="Arial" w:cs="Arial"/>
          <w:sz w:val="10"/>
          <w:szCs w:val="10"/>
        </w:rPr>
      </w:pPr>
    </w:p>
    <w:p w14:paraId="5908056A" w14:textId="77777777" w:rsidR="00AE654A" w:rsidRPr="00F15A14" w:rsidRDefault="00AE654A">
      <w:pPr>
        <w:rPr>
          <w:rFonts w:ascii="Arial" w:hAnsi="Arial" w:cs="Arial"/>
          <w:sz w:val="22"/>
          <w:szCs w:val="22"/>
        </w:rPr>
      </w:pPr>
      <w:r w:rsidRPr="00F15A14">
        <w:rPr>
          <w:rFonts w:ascii="Arial" w:hAnsi="Arial" w:cs="Arial"/>
          <w:sz w:val="22"/>
          <w:szCs w:val="22"/>
        </w:rPr>
        <w:t>AHIMA Code of Ethics</w:t>
      </w:r>
    </w:p>
    <w:p w14:paraId="23C4937E" w14:textId="77777777" w:rsidR="00AE654A" w:rsidRPr="00F15A14" w:rsidRDefault="00AD515D">
      <w:pPr>
        <w:rPr>
          <w:rFonts w:ascii="Arial" w:hAnsi="Arial" w:cs="Arial"/>
          <w:sz w:val="22"/>
          <w:szCs w:val="22"/>
        </w:rPr>
      </w:pPr>
      <w:hyperlink r:id="rId28" w:history="1">
        <w:r w:rsidR="00AE654A" w:rsidRPr="00F15A14">
          <w:rPr>
            <w:rStyle w:val="Hyperlink"/>
            <w:rFonts w:ascii="Arial" w:hAnsi="Arial" w:cs="Arial"/>
            <w:sz w:val="22"/>
            <w:szCs w:val="22"/>
          </w:rPr>
          <w:t>http://www.ahima.org/downloads/AHIMACodeofEthicsPrinciplesFINALApprovedApril292019.pdf</w:t>
        </w:r>
      </w:hyperlink>
    </w:p>
    <w:p w14:paraId="475B1666" w14:textId="77777777" w:rsidR="00AE654A" w:rsidRPr="00F15A14" w:rsidRDefault="00AE654A">
      <w:pPr>
        <w:rPr>
          <w:rFonts w:ascii="Arial" w:hAnsi="Arial" w:cs="Arial"/>
          <w:sz w:val="10"/>
          <w:szCs w:val="10"/>
        </w:rPr>
      </w:pPr>
    </w:p>
    <w:p w14:paraId="0C7727CA" w14:textId="77777777" w:rsidR="0064280D" w:rsidRPr="00F15A14" w:rsidRDefault="0064280D">
      <w:pPr>
        <w:rPr>
          <w:rFonts w:ascii="Arial" w:hAnsi="Arial" w:cs="Arial"/>
          <w:sz w:val="22"/>
          <w:szCs w:val="22"/>
        </w:rPr>
      </w:pPr>
      <w:r w:rsidRPr="00F15A14">
        <w:rPr>
          <w:rFonts w:ascii="Arial" w:hAnsi="Arial" w:cs="Arial"/>
          <w:sz w:val="22"/>
          <w:szCs w:val="22"/>
        </w:rPr>
        <w:t>AHIMA Code of Ethics</w:t>
      </w:r>
    </w:p>
    <w:p w14:paraId="523E36F7" w14:textId="77777777" w:rsidR="0064280D" w:rsidRPr="00F15A14" w:rsidRDefault="00AD515D">
      <w:pPr>
        <w:rPr>
          <w:rFonts w:ascii="Arial" w:hAnsi="Arial" w:cs="Arial"/>
          <w:sz w:val="22"/>
          <w:szCs w:val="22"/>
        </w:rPr>
      </w:pPr>
      <w:hyperlink r:id="rId29" w:anchor=".XWLGWi3Mz_8" w:history="1">
        <w:r w:rsidR="0064280D" w:rsidRPr="00F15A14">
          <w:rPr>
            <w:rStyle w:val="Hyperlink"/>
            <w:rFonts w:ascii="Arial" w:hAnsi="Arial" w:cs="Arial"/>
            <w:sz w:val="22"/>
            <w:szCs w:val="22"/>
          </w:rPr>
          <w:t>http://bok.ahima.org/doc?oid=105098#.XWLGWi3Mz_8</w:t>
        </w:r>
      </w:hyperlink>
    </w:p>
    <w:p w14:paraId="37CF7F9E" w14:textId="77777777" w:rsidR="0064280D" w:rsidRPr="00F15A14" w:rsidRDefault="0064280D">
      <w:pPr>
        <w:rPr>
          <w:rFonts w:ascii="Arial" w:hAnsi="Arial" w:cs="Arial"/>
          <w:sz w:val="22"/>
          <w:szCs w:val="22"/>
        </w:rPr>
      </w:pPr>
    </w:p>
    <w:p w14:paraId="2E5F9ABB" w14:textId="77777777" w:rsidR="00531900" w:rsidRPr="00F15A14" w:rsidRDefault="00531900">
      <w:pPr>
        <w:rPr>
          <w:rFonts w:ascii="Arial" w:hAnsi="Arial" w:cs="Arial"/>
          <w:b/>
          <w:sz w:val="22"/>
          <w:szCs w:val="22"/>
        </w:rPr>
      </w:pPr>
      <w:r w:rsidRPr="00F15A14">
        <w:rPr>
          <w:rFonts w:ascii="Arial" w:hAnsi="Arial" w:cs="Arial"/>
          <w:b/>
          <w:sz w:val="22"/>
          <w:szCs w:val="22"/>
        </w:rPr>
        <w:t>Software development</w:t>
      </w:r>
    </w:p>
    <w:p w14:paraId="24BFB29B" w14:textId="77777777" w:rsidR="00453FB8" w:rsidRPr="00F15A14" w:rsidRDefault="00453FB8" w:rsidP="00453FB8">
      <w:pPr>
        <w:rPr>
          <w:rFonts w:ascii="Arial" w:hAnsi="Arial" w:cs="Arial"/>
          <w:sz w:val="22"/>
          <w:szCs w:val="22"/>
        </w:rPr>
      </w:pPr>
      <w:r w:rsidRPr="00F15A14">
        <w:rPr>
          <w:rFonts w:ascii="Arial" w:hAnsi="Arial" w:cs="Arial"/>
          <w:sz w:val="22"/>
          <w:szCs w:val="22"/>
        </w:rPr>
        <w:t>IEEE-CS/ACM Joint Task Force on Software Engineering Ethics and Professional Ethics Code of Ethics</w:t>
      </w:r>
    </w:p>
    <w:p w14:paraId="6933A066" w14:textId="77777777" w:rsidR="00453FB8" w:rsidRPr="00F15A14" w:rsidRDefault="00AD515D" w:rsidP="00453FB8">
      <w:pPr>
        <w:rPr>
          <w:rFonts w:ascii="Arial" w:hAnsi="Arial" w:cs="Arial"/>
          <w:sz w:val="22"/>
          <w:szCs w:val="22"/>
        </w:rPr>
      </w:pPr>
      <w:hyperlink r:id="rId30" w:history="1">
        <w:r w:rsidR="00453FB8" w:rsidRPr="00F15A14">
          <w:rPr>
            <w:rStyle w:val="Hyperlink"/>
            <w:rFonts w:ascii="Arial" w:hAnsi="Arial" w:cs="Arial"/>
            <w:sz w:val="22"/>
            <w:szCs w:val="22"/>
          </w:rPr>
          <w:t>https://www.computer.org/education/code-of-ethics</w:t>
        </w:r>
      </w:hyperlink>
    </w:p>
    <w:p w14:paraId="7C9D5CD1" w14:textId="77777777" w:rsidR="00453FB8" w:rsidRPr="00F15A14" w:rsidRDefault="00453FB8">
      <w:pPr>
        <w:rPr>
          <w:rFonts w:ascii="Arial" w:hAnsi="Arial" w:cs="Arial"/>
          <w:sz w:val="22"/>
          <w:szCs w:val="22"/>
        </w:rPr>
      </w:pPr>
    </w:p>
    <w:p w14:paraId="3BFEB01E" w14:textId="77777777" w:rsidR="00531900" w:rsidRPr="00F15A14" w:rsidRDefault="00531900">
      <w:pPr>
        <w:rPr>
          <w:rFonts w:ascii="Arial" w:hAnsi="Arial" w:cs="Arial"/>
          <w:b/>
          <w:sz w:val="22"/>
          <w:szCs w:val="22"/>
        </w:rPr>
      </w:pPr>
      <w:r w:rsidRPr="00F15A14">
        <w:rPr>
          <w:rFonts w:ascii="Arial" w:hAnsi="Arial" w:cs="Arial"/>
          <w:b/>
          <w:sz w:val="22"/>
          <w:szCs w:val="22"/>
        </w:rPr>
        <w:t>Web and digital media</w:t>
      </w:r>
    </w:p>
    <w:p w14:paraId="34B741D8" w14:textId="77777777" w:rsidR="00ED73AF" w:rsidRPr="00F15A14" w:rsidRDefault="00ED73AF">
      <w:pPr>
        <w:rPr>
          <w:rFonts w:ascii="Arial" w:hAnsi="Arial" w:cs="Arial"/>
          <w:bCs/>
          <w:sz w:val="22"/>
          <w:szCs w:val="22"/>
        </w:rPr>
      </w:pPr>
      <w:r w:rsidRPr="00F15A14">
        <w:rPr>
          <w:rFonts w:ascii="Arial" w:hAnsi="Arial" w:cs="Arial"/>
          <w:bCs/>
          <w:sz w:val="22"/>
          <w:szCs w:val="22"/>
        </w:rPr>
        <w:t>American Webmasters Association</w:t>
      </w:r>
    </w:p>
    <w:p w14:paraId="7565D83A" w14:textId="77777777" w:rsidR="00ED73AF" w:rsidRPr="00F15A14" w:rsidRDefault="00AD515D">
      <w:pPr>
        <w:rPr>
          <w:rFonts w:ascii="Arial" w:hAnsi="Arial" w:cs="Arial"/>
          <w:bCs/>
          <w:sz w:val="22"/>
          <w:szCs w:val="22"/>
        </w:rPr>
      </w:pPr>
      <w:hyperlink r:id="rId31" w:history="1">
        <w:r w:rsidR="00ED73AF" w:rsidRPr="00F15A14">
          <w:rPr>
            <w:rStyle w:val="Hyperlink"/>
            <w:rFonts w:ascii="Arial" w:hAnsi="Arial" w:cs="Arial"/>
            <w:bCs/>
            <w:sz w:val="22"/>
            <w:szCs w:val="22"/>
          </w:rPr>
          <w:t>https://www.aawebmasters.com/code-of-ethics/</w:t>
        </w:r>
      </w:hyperlink>
    </w:p>
    <w:p w14:paraId="5F252453" w14:textId="77777777" w:rsidR="00ED73AF" w:rsidRPr="00F15A14" w:rsidRDefault="00ED73AF">
      <w:pPr>
        <w:rPr>
          <w:rFonts w:ascii="Arial" w:hAnsi="Arial" w:cs="Arial"/>
          <w:bCs/>
          <w:sz w:val="10"/>
          <w:szCs w:val="10"/>
        </w:rPr>
      </w:pPr>
    </w:p>
    <w:p w14:paraId="2EEF7CB7" w14:textId="77777777" w:rsidR="00804440" w:rsidRPr="00F15A14" w:rsidRDefault="00804440">
      <w:pPr>
        <w:rPr>
          <w:rFonts w:ascii="Arial" w:hAnsi="Arial" w:cs="Arial"/>
          <w:bCs/>
          <w:sz w:val="22"/>
          <w:szCs w:val="22"/>
        </w:rPr>
      </w:pPr>
      <w:r w:rsidRPr="00F15A14">
        <w:rPr>
          <w:rFonts w:ascii="Arial" w:hAnsi="Arial" w:cs="Arial"/>
          <w:bCs/>
          <w:sz w:val="22"/>
          <w:szCs w:val="22"/>
        </w:rPr>
        <w:t>Industrial Designers Society of America</w:t>
      </w:r>
    </w:p>
    <w:p w14:paraId="349035EC" w14:textId="77777777" w:rsidR="00804440" w:rsidRPr="00F15A14" w:rsidRDefault="00AD515D">
      <w:pPr>
        <w:rPr>
          <w:rFonts w:ascii="Arial" w:hAnsi="Arial" w:cs="Arial"/>
          <w:bCs/>
          <w:sz w:val="22"/>
          <w:szCs w:val="22"/>
        </w:rPr>
      </w:pPr>
      <w:hyperlink r:id="rId32" w:history="1">
        <w:r w:rsidR="00804440" w:rsidRPr="00F15A14">
          <w:rPr>
            <w:rStyle w:val="Hyperlink"/>
            <w:rFonts w:ascii="Arial" w:hAnsi="Arial" w:cs="Arial"/>
            <w:bCs/>
            <w:sz w:val="22"/>
            <w:szCs w:val="22"/>
          </w:rPr>
          <w:t>https://www.idsa.org/code-ethics</w:t>
        </w:r>
      </w:hyperlink>
    </w:p>
    <w:p w14:paraId="1B71767A" w14:textId="77777777" w:rsidR="00804440" w:rsidRPr="00F15A14" w:rsidRDefault="00804440">
      <w:pPr>
        <w:rPr>
          <w:rFonts w:ascii="Arial" w:hAnsi="Arial" w:cs="Arial"/>
          <w:bCs/>
          <w:sz w:val="10"/>
          <w:szCs w:val="10"/>
        </w:rPr>
      </w:pPr>
    </w:p>
    <w:p w14:paraId="6ADAF4B1" w14:textId="77777777" w:rsidR="00392EBF" w:rsidRPr="00F15A14" w:rsidRDefault="00392EBF">
      <w:pPr>
        <w:rPr>
          <w:rFonts w:ascii="Arial" w:hAnsi="Arial" w:cs="Arial"/>
          <w:bCs/>
          <w:sz w:val="22"/>
          <w:szCs w:val="22"/>
        </w:rPr>
      </w:pPr>
      <w:r w:rsidRPr="00F15A14">
        <w:rPr>
          <w:rFonts w:ascii="Arial" w:hAnsi="Arial" w:cs="Arial"/>
          <w:bCs/>
          <w:sz w:val="22"/>
          <w:szCs w:val="22"/>
        </w:rPr>
        <w:t xml:space="preserve">Using </w:t>
      </w:r>
      <w:r w:rsidR="00CB7AE1" w:rsidRPr="00F15A14">
        <w:rPr>
          <w:rFonts w:ascii="Arial" w:hAnsi="Arial" w:cs="Arial"/>
          <w:bCs/>
          <w:sz w:val="22"/>
          <w:szCs w:val="22"/>
        </w:rPr>
        <w:t>E</w:t>
      </w:r>
      <w:r w:rsidRPr="00F15A14">
        <w:rPr>
          <w:rFonts w:ascii="Arial" w:hAnsi="Arial" w:cs="Arial"/>
          <w:bCs/>
          <w:sz w:val="22"/>
          <w:szCs w:val="22"/>
        </w:rPr>
        <w:t xml:space="preserve">thics in </w:t>
      </w:r>
      <w:r w:rsidR="00CB7AE1" w:rsidRPr="00F15A14">
        <w:rPr>
          <w:rFonts w:ascii="Arial" w:hAnsi="Arial" w:cs="Arial"/>
          <w:bCs/>
          <w:sz w:val="22"/>
          <w:szCs w:val="22"/>
        </w:rPr>
        <w:t>W</w:t>
      </w:r>
      <w:r w:rsidRPr="00F15A14">
        <w:rPr>
          <w:rFonts w:ascii="Arial" w:hAnsi="Arial" w:cs="Arial"/>
          <w:bCs/>
          <w:sz w:val="22"/>
          <w:szCs w:val="22"/>
        </w:rPr>
        <w:t xml:space="preserve">eb </w:t>
      </w:r>
      <w:r w:rsidR="00CB7AE1" w:rsidRPr="00F15A14">
        <w:rPr>
          <w:rFonts w:ascii="Arial" w:hAnsi="Arial" w:cs="Arial"/>
          <w:bCs/>
          <w:sz w:val="22"/>
          <w:szCs w:val="22"/>
        </w:rPr>
        <w:t>D</w:t>
      </w:r>
      <w:r w:rsidRPr="00F15A14">
        <w:rPr>
          <w:rFonts w:ascii="Arial" w:hAnsi="Arial" w:cs="Arial"/>
          <w:bCs/>
          <w:sz w:val="22"/>
          <w:szCs w:val="22"/>
        </w:rPr>
        <w:t>esign</w:t>
      </w:r>
    </w:p>
    <w:p w14:paraId="6CEA2A5A" w14:textId="77777777" w:rsidR="00392EBF" w:rsidRDefault="00AD515D">
      <w:pPr>
        <w:rPr>
          <w:bCs/>
        </w:rPr>
      </w:pPr>
      <w:hyperlink r:id="rId33" w:history="1">
        <w:r w:rsidR="00392EBF" w:rsidRPr="00F15A14">
          <w:rPr>
            <w:rStyle w:val="Hyperlink"/>
            <w:rFonts w:ascii="Arial" w:hAnsi="Arial" w:cs="Arial"/>
            <w:bCs/>
            <w:sz w:val="22"/>
            <w:szCs w:val="22"/>
          </w:rPr>
          <w:t>https://www.smashingmagazine.com/2018/03/using-ethics-in-web-design/</w:t>
        </w:r>
      </w:hyperlink>
    </w:p>
    <w:sectPr w:rsidR="00392EBF" w:rsidSect="00F15A14">
      <w:headerReference w:type="even" r:id="rId34"/>
      <w:head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C9EAA" w14:textId="77777777" w:rsidR="00C941E2" w:rsidRDefault="00C941E2" w:rsidP="00F15A14">
      <w:r>
        <w:separator/>
      </w:r>
    </w:p>
  </w:endnote>
  <w:endnote w:type="continuationSeparator" w:id="0">
    <w:p w14:paraId="441FBB78" w14:textId="77777777" w:rsidR="00C941E2" w:rsidRDefault="00C941E2" w:rsidP="00F1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A179D" w14:textId="77777777" w:rsidR="00C941E2" w:rsidRDefault="00C941E2" w:rsidP="00F15A14">
      <w:r>
        <w:separator/>
      </w:r>
    </w:p>
  </w:footnote>
  <w:footnote w:type="continuationSeparator" w:id="0">
    <w:p w14:paraId="1988A207" w14:textId="77777777" w:rsidR="00C941E2" w:rsidRDefault="00C941E2" w:rsidP="00F15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1166700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E721348" w14:textId="77777777" w:rsidR="00F15A14" w:rsidRDefault="00F15A14" w:rsidP="00AF39A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5A756B" w14:textId="77777777" w:rsidR="00F15A14" w:rsidRDefault="00F15A14" w:rsidP="00F15A1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4185027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693D194" w14:textId="049B2D3C" w:rsidR="00F15A14" w:rsidRDefault="00F15A14" w:rsidP="00AF39A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D515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FDBF02F" w14:textId="77777777" w:rsidR="00F15A14" w:rsidRDefault="00F15A14" w:rsidP="00F15A1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322A3"/>
    <w:multiLevelType w:val="multilevel"/>
    <w:tmpl w:val="1DD8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00"/>
    <w:rsid w:val="00093666"/>
    <w:rsid w:val="000B19CA"/>
    <w:rsid w:val="0012436E"/>
    <w:rsid w:val="00234867"/>
    <w:rsid w:val="002E2359"/>
    <w:rsid w:val="003069C3"/>
    <w:rsid w:val="00373C8A"/>
    <w:rsid w:val="00392EBF"/>
    <w:rsid w:val="003F4F45"/>
    <w:rsid w:val="00453FB8"/>
    <w:rsid w:val="004E16BF"/>
    <w:rsid w:val="00531900"/>
    <w:rsid w:val="005466CE"/>
    <w:rsid w:val="0059478F"/>
    <w:rsid w:val="00611F5E"/>
    <w:rsid w:val="00622537"/>
    <w:rsid w:val="0064280D"/>
    <w:rsid w:val="006779C9"/>
    <w:rsid w:val="0071235D"/>
    <w:rsid w:val="00724618"/>
    <w:rsid w:val="00727944"/>
    <w:rsid w:val="007356A9"/>
    <w:rsid w:val="00773C4F"/>
    <w:rsid w:val="00804440"/>
    <w:rsid w:val="008A598C"/>
    <w:rsid w:val="008F2A2F"/>
    <w:rsid w:val="00AC6E28"/>
    <w:rsid w:val="00AD515D"/>
    <w:rsid w:val="00AE654A"/>
    <w:rsid w:val="00B20972"/>
    <w:rsid w:val="00BB2446"/>
    <w:rsid w:val="00BD7C15"/>
    <w:rsid w:val="00BE65C4"/>
    <w:rsid w:val="00BF3CA3"/>
    <w:rsid w:val="00BF6B8E"/>
    <w:rsid w:val="00BF7BD7"/>
    <w:rsid w:val="00C426AE"/>
    <w:rsid w:val="00C42897"/>
    <w:rsid w:val="00C5179A"/>
    <w:rsid w:val="00C65C42"/>
    <w:rsid w:val="00C941E2"/>
    <w:rsid w:val="00CB7AE1"/>
    <w:rsid w:val="00D50716"/>
    <w:rsid w:val="00D63B8B"/>
    <w:rsid w:val="00E9116D"/>
    <w:rsid w:val="00ED73AF"/>
    <w:rsid w:val="00EF6E8A"/>
    <w:rsid w:val="00F15A14"/>
    <w:rsid w:val="00F20113"/>
    <w:rsid w:val="00F252CD"/>
    <w:rsid w:val="00F3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E1DB"/>
  <w15:chartTrackingRefBased/>
  <w15:docId w15:val="{5419982B-D406-6C44-A1AF-0C207E16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190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9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319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19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598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F7B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5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A14"/>
  </w:style>
  <w:style w:type="character" w:styleId="PageNumber">
    <w:name w:val="page number"/>
    <w:basedOn w:val="DefaultParagraphFont"/>
    <w:uiPriority w:val="99"/>
    <w:semiHidden/>
    <w:unhideWhenUsed/>
    <w:rsid w:val="00F15A14"/>
  </w:style>
  <w:style w:type="paragraph" w:styleId="Footer">
    <w:name w:val="footer"/>
    <w:basedOn w:val="Normal"/>
    <w:link w:val="FooterChar"/>
    <w:uiPriority w:val="99"/>
    <w:unhideWhenUsed/>
    <w:rsid w:val="00F15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nnect.aom.org/blogs/archive-user/2018/01/29/code-of-ethics" TargetMode="External"/><Relationship Id="rId18" Type="http://schemas.openxmlformats.org/officeDocument/2006/relationships/hyperlink" Target="https://www.acm.org/code-of-ethics" TargetMode="External"/><Relationship Id="rId26" Type="http://schemas.openxmlformats.org/officeDocument/2006/relationships/hyperlink" Target="https://www.members.issa.org/page/codeofethics" TargetMode="External"/><Relationship Id="rId21" Type="http://schemas.openxmlformats.org/officeDocument/2006/relationships/hyperlink" Target="https://www.acjs.org/page/Code_Of_Ethics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ethicsboard.org/projects/revised-code-ethics-completed" TargetMode="External"/><Relationship Id="rId17" Type="http://schemas.openxmlformats.org/officeDocument/2006/relationships/hyperlink" Target="https://www.iabc.com/about-us/purpose/code-of-ethics/" TargetMode="External"/><Relationship Id="rId25" Type="http://schemas.openxmlformats.org/officeDocument/2006/relationships/hyperlink" Target="https://www.aitp.org" TargetMode="External"/><Relationship Id="rId33" Type="http://schemas.openxmlformats.org/officeDocument/2006/relationships/hyperlink" Target="https://www.smashingmagazine.com/2018/03/using-ethics-in-web-desig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usinesscommunication.org/page/ethics" TargetMode="External"/><Relationship Id="rId20" Type="http://schemas.openxmlformats.org/officeDocument/2006/relationships/hyperlink" Target="https://www.comptia.org/communities/it-security/documents-resources/code-of-ethics" TargetMode="External"/><Relationship Id="rId29" Type="http://schemas.openxmlformats.org/officeDocument/2006/relationships/hyperlink" Target="http://bok.ahima.org/doc?oid=10509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fac.org/global-knowledge-gateway/ethics/discussion/international-code-ethics-professional-accountants-key" TargetMode="External"/><Relationship Id="rId24" Type="http://schemas.openxmlformats.org/officeDocument/2006/relationships/hyperlink" Target="https://bok.ahima.org/doc?oid=105098" TargetMode="External"/><Relationship Id="rId32" Type="http://schemas.openxmlformats.org/officeDocument/2006/relationships/hyperlink" Target="https://www.idsa.org/code-ethics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pmi.org/-/media/pmi/documents/public/pdf/ethics/pmi-code-of-ethics.pdf" TargetMode="External"/><Relationship Id="rId23" Type="http://schemas.openxmlformats.org/officeDocument/2006/relationships/hyperlink" Target="https://www.ieee.org/about/corporate/governance/p7-8.html" TargetMode="External"/><Relationship Id="rId28" Type="http://schemas.openxmlformats.org/officeDocument/2006/relationships/hyperlink" Target="http://www.ahima.org/downloads/AHIMACodeofEthicsPrinciplesFINALApprovedApril292019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ub.aicpa.org/codeofconduct/Ethics.aspx" TargetMode="External"/><Relationship Id="rId19" Type="http://schemas.openxmlformats.org/officeDocument/2006/relationships/hyperlink" Target="http://www.CompTIA.org" TargetMode="External"/><Relationship Id="rId31" Type="http://schemas.openxmlformats.org/officeDocument/2006/relationships/hyperlink" Target="https://www.aawebmasters.com/code-of-ethi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hrm.org/resourcesandtools/tools-and-samples/policies/pages/code-of-ethics-conduct-policy.aspx" TargetMode="External"/><Relationship Id="rId22" Type="http://schemas.openxmlformats.org/officeDocument/2006/relationships/hyperlink" Target="https://www.theiacp.org/resources/law-enforcement-code-of-ethics" TargetMode="External"/><Relationship Id="rId27" Type="http://schemas.openxmlformats.org/officeDocument/2006/relationships/hyperlink" Target="https://www.aapc.com/aboutus/code-of-ethics.aspx" TargetMode="External"/><Relationship Id="rId30" Type="http://schemas.openxmlformats.org/officeDocument/2006/relationships/hyperlink" Target="https://www.computer.org/education/code-of-ethics" TargetMode="External"/><Relationship Id="rId35" Type="http://schemas.openxmlformats.org/officeDocument/2006/relationships/header" Target="head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omments xmlns="b8820432-3450-4e09-b17f-565094e588be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F883F57245246A7747A9329048B46" ma:contentTypeVersion="17" ma:contentTypeDescription="Create a new document." ma:contentTypeScope="" ma:versionID="6c3c293f3e8abce8be2ba9b97401e344">
  <xsd:schema xmlns:xsd="http://www.w3.org/2001/XMLSchema" xmlns:xs="http://www.w3.org/2001/XMLSchema" xmlns:p="http://schemas.microsoft.com/office/2006/metadata/properties" xmlns:ns1="http://schemas.microsoft.com/sharepoint/v3" xmlns:ns2="b8820432-3450-4e09-b17f-565094e588be" xmlns:ns3="b7b956fb-0613-46b7-a92d-14c47de7bd00" targetNamespace="http://schemas.microsoft.com/office/2006/metadata/properties" ma:root="true" ma:fieldsID="3ddc009a799b631f0260fbec5139ad7a" ns1:_="" ns2:_="" ns3:_="">
    <xsd:import namespace="http://schemas.microsoft.com/sharepoint/v3"/>
    <xsd:import namespace="b8820432-3450-4e09-b17f-565094e588be"/>
    <xsd:import namespace="b7b956fb-0613-46b7-a92d-14c47de7b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Comment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20432-3450-4e09-b17f-565094e58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Comments" ma:index="18" nillable="true" ma:displayName="Comments" ma:internalName="Comments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56fb-0613-46b7-a92d-14c47de7b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441D75-073F-47EE-A2D1-F90E0C52AD81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b8820432-3450-4e09-b17f-565094e588be"/>
    <ds:schemaRef ds:uri="http://schemas.openxmlformats.org/package/2006/metadata/core-properties"/>
    <ds:schemaRef ds:uri="b7b956fb-0613-46b7-a92d-14c47de7bd00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49AEB4C-7971-4986-824A-485E883589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24258-0FA1-4CF7-9E3B-0B0CF1AE4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820432-3450-4e09-b17f-565094e588be"/>
    <ds:schemaRef ds:uri="b7b956fb-0613-46b7-a92d-14c47de7b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Dietrich, Carol</dc:creator>
  <cp:keywords/>
  <dc:description/>
  <cp:lastModifiedBy>Grosshauser, Sharon</cp:lastModifiedBy>
  <cp:revision>2</cp:revision>
  <dcterms:created xsi:type="dcterms:W3CDTF">2019-09-20T12:50:00Z</dcterms:created>
  <dcterms:modified xsi:type="dcterms:W3CDTF">2019-09-20T12:50:00Z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0x0101006B0F883F57245246A7747A9329048B46</vt:lpwstr>
  </property>
</Properties>
</file>