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3AA1" w14:textId="77777777" w:rsidR="004A42F7" w:rsidRPr="00B6325A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A2" w14:textId="77777777" w:rsidR="004A42F7" w:rsidRPr="00B6325A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A6" w14:textId="611772BF" w:rsidR="004A42F7" w:rsidRPr="00516BA1" w:rsidRDefault="008A538B" w:rsidP="00F93DFA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516BA1">
        <w:rPr>
          <w:rFonts w:ascii="Times New Roman" w:hAnsi="Times New Roman" w:cs="Times New Roman"/>
          <w:b/>
          <w:szCs w:val="24"/>
        </w:rPr>
        <w:t>The Full Title of the Essay in Title Case</w:t>
      </w:r>
      <w:r w:rsidR="00516BA1">
        <w:rPr>
          <w:rFonts w:ascii="Times New Roman" w:hAnsi="Times New Roman" w:cs="Times New Roman"/>
          <w:b/>
          <w:szCs w:val="24"/>
        </w:rPr>
        <w:t xml:space="preserve"> (Centered and Bold)</w:t>
      </w:r>
    </w:p>
    <w:p w14:paraId="6BC0FC08" w14:textId="77777777" w:rsidR="00516BA1" w:rsidRDefault="00516BA1" w:rsidP="00516BA1">
      <w:pPr>
        <w:pStyle w:val="ListParagraph"/>
        <w:spacing w:before="240" w:line="480" w:lineRule="auto"/>
        <w:ind w:left="0"/>
        <w:jc w:val="center"/>
        <w:rPr>
          <w:rFonts w:ascii="Times New Roman" w:hAnsi="Times New Roman" w:cs="Times New Roman"/>
          <w:szCs w:val="24"/>
        </w:rPr>
      </w:pPr>
    </w:p>
    <w:p w14:paraId="07895E1A" w14:textId="54EEE481" w:rsidR="00516BA1" w:rsidRDefault="00516BA1" w:rsidP="00516BA1">
      <w:pPr>
        <w:pStyle w:val="ListParagraph"/>
        <w:spacing w:before="240" w:line="48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Student Name</w:t>
      </w:r>
    </w:p>
    <w:p w14:paraId="457AC51E" w14:textId="5C2160BF" w:rsidR="00516BA1" w:rsidRPr="00516BA1" w:rsidRDefault="00516BA1" w:rsidP="00516BA1">
      <w:pPr>
        <w:pStyle w:val="ListParagraph"/>
        <w:spacing w:before="240" w:line="480" w:lineRule="auto"/>
        <w:ind w:left="0"/>
        <w:jc w:val="center"/>
        <w:rPr>
          <w:rFonts w:ascii="Times New Roman" w:hAnsi="Times New Roman" w:cs="Times New Roman"/>
          <w:szCs w:val="24"/>
        </w:rPr>
      </w:pPr>
      <w:r w:rsidRPr="00516BA1">
        <w:rPr>
          <w:rFonts w:ascii="Times New Roman" w:hAnsi="Times New Roman" w:cs="Times New Roman"/>
          <w:szCs w:val="24"/>
        </w:rPr>
        <w:t>DeVry University</w:t>
      </w:r>
    </w:p>
    <w:p w14:paraId="11E8DD1D" w14:textId="1E0A240D" w:rsidR="00516BA1" w:rsidRPr="00516BA1" w:rsidRDefault="00516BA1" w:rsidP="00516BA1">
      <w:pPr>
        <w:pStyle w:val="ListParagraph"/>
        <w:spacing w:before="240" w:line="48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Class</w:t>
      </w:r>
    </w:p>
    <w:p w14:paraId="2D776F2A" w14:textId="4BEAE09B" w:rsidR="00516BA1" w:rsidRPr="00516BA1" w:rsidRDefault="00516BA1" w:rsidP="00516BA1">
      <w:pPr>
        <w:pStyle w:val="ListParagraph"/>
        <w:spacing w:before="240" w:line="48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Professor</w:t>
      </w:r>
    </w:p>
    <w:p w14:paraId="59F058A0" w14:textId="0401E011" w:rsidR="00516BA1" w:rsidRPr="00516BA1" w:rsidRDefault="00516BA1" w:rsidP="00516BA1">
      <w:pPr>
        <w:pStyle w:val="ListParagraph"/>
        <w:spacing w:before="240" w:line="480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Submission Date</w:t>
      </w:r>
    </w:p>
    <w:p w14:paraId="5C833AAA" w14:textId="77777777" w:rsidR="004A42F7" w:rsidRPr="00B6325A" w:rsidRDefault="004A42F7" w:rsidP="008A538B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</w:p>
    <w:p w14:paraId="5C833AAB" w14:textId="77777777" w:rsidR="004A42F7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AC" w14:textId="77777777" w:rsidR="004A42F7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AD" w14:textId="77777777" w:rsidR="004A42F7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AE" w14:textId="77777777" w:rsidR="004A42F7" w:rsidRDefault="004A42F7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</w:p>
    <w:p w14:paraId="5C833AAF" w14:textId="77777777" w:rsidR="004A42F7" w:rsidRDefault="004A42F7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</w:p>
    <w:p w14:paraId="5C833AB0" w14:textId="77777777" w:rsidR="004A42F7" w:rsidRDefault="004A42F7" w:rsidP="004A42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C833AB1" w14:textId="271B2C1C" w:rsidR="004A42F7" w:rsidRPr="00516BA1" w:rsidRDefault="004A42F7" w:rsidP="004A42F7">
      <w:pPr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516BA1">
        <w:rPr>
          <w:rFonts w:ascii="Times New Roman" w:hAnsi="Times New Roman" w:cs="Times New Roman"/>
          <w:b/>
          <w:szCs w:val="24"/>
        </w:rPr>
        <w:lastRenderedPageBreak/>
        <w:t xml:space="preserve">Your Full Essay Title </w:t>
      </w:r>
      <w:r w:rsidR="00516BA1">
        <w:rPr>
          <w:rFonts w:ascii="Times New Roman" w:hAnsi="Times New Roman" w:cs="Times New Roman"/>
          <w:b/>
          <w:szCs w:val="24"/>
        </w:rPr>
        <w:t>(Centered and Bold)</w:t>
      </w:r>
    </w:p>
    <w:p w14:paraId="5C833AC1" w14:textId="0E3C3642" w:rsidR="004A42F7" w:rsidRDefault="008A538B" w:rsidP="00E876DC">
      <w:pPr>
        <w:spacing w:line="48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Start </w:t>
      </w:r>
      <w:r w:rsidR="006A6B11">
        <w:rPr>
          <w:rFonts w:ascii="Times New Roman" w:hAnsi="Times New Roman" w:cs="Times New Roman"/>
          <w:szCs w:val="24"/>
        </w:rPr>
        <w:t>writing</w:t>
      </w:r>
      <w:r w:rsidR="00006B2D">
        <w:rPr>
          <w:rFonts w:ascii="Times New Roman" w:hAnsi="Times New Roman" w:cs="Times New Roman"/>
          <w:szCs w:val="24"/>
        </w:rPr>
        <w:t xml:space="preserve"> here.</w:t>
      </w:r>
      <w:r w:rsidR="00D837B9">
        <w:rPr>
          <w:rFonts w:ascii="Times New Roman" w:hAnsi="Times New Roman" w:cs="Times New Roman"/>
          <w:szCs w:val="24"/>
        </w:rPr>
        <w:t xml:space="preserve">  In the body of your paper, the first line of each paragraph is indented </w:t>
      </w:r>
      <w:r w:rsidR="00453682">
        <w:rPr>
          <w:rFonts w:ascii="Times New Roman" w:hAnsi="Times New Roman" w:cs="Times New Roman"/>
          <w:szCs w:val="24"/>
        </w:rPr>
        <w:t>.5 inches.  All parts of your essay should be double-spaced.</w:t>
      </w:r>
    </w:p>
    <w:p w14:paraId="3A3FF986" w14:textId="77777777" w:rsidR="003D19AB" w:rsidRDefault="003D19AB" w:rsidP="003D19AB">
      <w:pPr>
        <w:spacing w:line="48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You can choose from a variety of fonts—such as Times New Roman 12-point font, Calibri 11-point font, or Arial 11-point font.  However, whichever font you choose, you must use it consistently throughout your paper (including the cover sheet, the reference page, and the page numbers).</w:t>
      </w:r>
    </w:p>
    <w:p w14:paraId="36FA4543" w14:textId="77777777" w:rsidR="003D19AB" w:rsidRDefault="003D19AB" w:rsidP="00E876DC">
      <w:pPr>
        <w:spacing w:line="480" w:lineRule="auto"/>
        <w:ind w:firstLine="720"/>
        <w:rPr>
          <w:rFonts w:ascii="Times New Roman" w:hAnsi="Times New Roman" w:cs="Times New Roman"/>
          <w:szCs w:val="24"/>
        </w:rPr>
      </w:pPr>
    </w:p>
    <w:p w14:paraId="3555955E" w14:textId="40E65DEC" w:rsidR="00AE660D" w:rsidRPr="00E71B05" w:rsidRDefault="00AE660D" w:rsidP="00AE660D">
      <w:pPr>
        <w:pStyle w:val="ListParagraph"/>
        <w:spacing w:line="480" w:lineRule="auto"/>
        <w:ind w:left="0" w:firstLine="720"/>
        <w:rPr>
          <w:rFonts w:ascii="Times New Roman" w:hAnsi="Times New Roman"/>
          <w:b/>
          <w:szCs w:val="24"/>
        </w:rPr>
      </w:pPr>
    </w:p>
    <w:p w14:paraId="6A68A1B5" w14:textId="5D9B1696" w:rsidR="00006B2D" w:rsidRDefault="00006B2D" w:rsidP="00D154EF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496CD4DF" w14:textId="672C7797" w:rsidR="00876FE5" w:rsidRDefault="00006B2D" w:rsidP="00A078EB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 w:rsidRPr="00517299">
        <w:rPr>
          <w:rFonts w:ascii="Times New Roman" w:hAnsi="Times New Roman" w:cs="Times New Roman"/>
          <w:b/>
          <w:szCs w:val="24"/>
        </w:rPr>
        <w:lastRenderedPageBreak/>
        <w:t>Reference</w:t>
      </w:r>
      <w:r w:rsidR="00437608" w:rsidRPr="00517299">
        <w:rPr>
          <w:rFonts w:ascii="Times New Roman" w:hAnsi="Times New Roman" w:cs="Times New Roman"/>
          <w:b/>
          <w:szCs w:val="24"/>
        </w:rPr>
        <w:t xml:space="preserve"> </w:t>
      </w:r>
    </w:p>
    <w:p w14:paraId="44686A39" w14:textId="77777777" w:rsidR="00255D4E" w:rsidRDefault="00255D4E" w:rsidP="00255D4E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Atkinson, R. &amp; Longman, D. </w:t>
      </w:r>
      <w:r w:rsidRPr="00F40D3A">
        <w:rPr>
          <w:rFonts w:ascii="Times New Roman" w:hAnsi="Times New Roman" w:cs="Times New Roman"/>
          <w:szCs w:val="24"/>
        </w:rPr>
        <w:t xml:space="preserve">(2019). </w:t>
      </w:r>
      <w:r>
        <w:rPr>
          <w:rFonts w:ascii="Times New Roman" w:hAnsi="Times New Roman" w:cs="Times New Roman"/>
          <w:color w:val="050505"/>
          <w:szCs w:val="24"/>
          <w:shd w:val="clear" w:color="auto" w:fill="FFFFFF"/>
        </w:rPr>
        <w:t>Your multiple intelligences</w:t>
      </w:r>
      <w:r w:rsidRPr="00F40D3A">
        <w:rPr>
          <w:rFonts w:ascii="Times New Roman" w:hAnsi="Times New Roman" w:cs="Times New Roman"/>
          <w:szCs w:val="24"/>
        </w:rPr>
        <w:t xml:space="preserve">. In </w:t>
      </w:r>
      <w:r>
        <w:rPr>
          <w:rFonts w:ascii="Times New Roman" w:hAnsi="Times New Roman" w:cs="Times New Roman"/>
          <w:szCs w:val="24"/>
        </w:rPr>
        <w:t>Hoeffner, L. &amp; Hoeffner, K.</w:t>
      </w:r>
      <w:r w:rsidRPr="00F40D3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F40D3A">
        <w:rPr>
          <w:rFonts w:ascii="Times New Roman" w:hAnsi="Times New Roman" w:cs="Times New Roman"/>
          <w:szCs w:val="24"/>
        </w:rPr>
        <w:t xml:space="preserve">(2019). </w:t>
      </w:r>
      <w:r>
        <w:rPr>
          <w:rFonts w:ascii="Times New Roman" w:hAnsi="Times New Roman" w:cs="Times New Roman"/>
          <w:i/>
          <w:szCs w:val="24"/>
        </w:rPr>
        <w:t>Common Ground</w:t>
      </w:r>
      <w:r w:rsidRPr="00F40D3A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i/>
          <w:szCs w:val="24"/>
        </w:rPr>
        <w:t>I</w:t>
      </w:r>
      <w:r w:rsidRPr="00F40D3A">
        <w:rPr>
          <w:rFonts w:ascii="Times New Roman" w:hAnsi="Times New Roman" w:cs="Times New Roman"/>
          <w:i/>
          <w:szCs w:val="24"/>
        </w:rPr>
        <w:t>ntegrated reading and writing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(pp. 487-477)</w:t>
      </w:r>
      <w:r w:rsidRPr="00F40D3A"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McGraw-Hill </w:t>
      </w:r>
      <w:r>
        <w:rPr>
          <w:rFonts w:ascii="Times New Roman" w:hAnsi="Times New Roman" w:cs="Times New Roman"/>
          <w:szCs w:val="24"/>
        </w:rPr>
        <w:tab/>
        <w:t>Education.</w:t>
      </w:r>
    </w:p>
    <w:p w14:paraId="74BFDC81" w14:textId="657C213D" w:rsidR="00255D4E" w:rsidRDefault="00255D4E" w:rsidP="00255D4E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Moyer, J. </w:t>
      </w:r>
      <w:r w:rsidRPr="00F40D3A">
        <w:rPr>
          <w:rFonts w:ascii="Times New Roman" w:hAnsi="Times New Roman" w:cs="Times New Roman"/>
          <w:szCs w:val="24"/>
        </w:rPr>
        <w:t xml:space="preserve">(2019). </w:t>
      </w:r>
      <w:r>
        <w:rPr>
          <w:rFonts w:ascii="Times New Roman" w:hAnsi="Times New Roman" w:cs="Times New Roman"/>
          <w:color w:val="050505"/>
          <w:szCs w:val="24"/>
          <w:shd w:val="clear" w:color="auto" w:fill="FFFFFF"/>
        </w:rPr>
        <w:t>Getting to know yourself, finally</w:t>
      </w:r>
      <w:r w:rsidRPr="00F40D3A">
        <w:rPr>
          <w:rFonts w:ascii="Times New Roman" w:hAnsi="Times New Roman" w:cs="Times New Roman"/>
          <w:szCs w:val="24"/>
        </w:rPr>
        <w:t xml:space="preserve">. In </w:t>
      </w:r>
      <w:r>
        <w:rPr>
          <w:rFonts w:ascii="Times New Roman" w:hAnsi="Times New Roman" w:cs="Times New Roman"/>
          <w:szCs w:val="24"/>
        </w:rPr>
        <w:t>Hoeffner, L. &amp; Hoeffner, K.</w:t>
      </w:r>
      <w:r w:rsidRPr="00F40D3A">
        <w:rPr>
          <w:rFonts w:ascii="Times New Roman" w:hAnsi="Times New Roman" w:cs="Times New Roman"/>
          <w:szCs w:val="24"/>
        </w:rPr>
        <w:t xml:space="preserve"> (2019).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>Common Ground</w:t>
      </w:r>
      <w:r w:rsidRPr="00F40D3A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i/>
          <w:szCs w:val="24"/>
        </w:rPr>
        <w:t>I</w:t>
      </w:r>
      <w:r w:rsidRPr="00F40D3A">
        <w:rPr>
          <w:rFonts w:ascii="Times New Roman" w:hAnsi="Times New Roman" w:cs="Times New Roman"/>
          <w:i/>
          <w:szCs w:val="24"/>
        </w:rPr>
        <w:t>ntegrated reading and writing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(pp. 493-494)</w:t>
      </w:r>
      <w:r w:rsidRPr="00F40D3A">
        <w:rPr>
          <w:rFonts w:ascii="Times New Roman" w:hAnsi="Times New Roman" w:cs="Times New Roman"/>
          <w:i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McGraw-Hill </w:t>
      </w:r>
      <w:r>
        <w:rPr>
          <w:rFonts w:ascii="Times New Roman" w:hAnsi="Times New Roman" w:cs="Times New Roman"/>
          <w:szCs w:val="24"/>
        </w:rPr>
        <w:tab/>
        <w:t>Education.</w:t>
      </w:r>
    </w:p>
    <w:p w14:paraId="48A1C504" w14:textId="162965F8" w:rsidR="000055E6" w:rsidRPr="00B27A3C" w:rsidRDefault="00C32648" w:rsidP="00876FE5">
      <w:pPr>
        <w:spacing w:line="480" w:lineRule="auto"/>
        <w:ind w:left="720" w:hanging="720"/>
        <w:rPr>
          <w:rFonts w:ascii="Times New Roman" w:hAnsi="Times New Roman" w:cs="Times New Roman"/>
          <w:color w:val="FF0000"/>
          <w:szCs w:val="24"/>
        </w:rPr>
      </w:pPr>
      <w:r w:rsidRPr="00B27A3C">
        <w:rPr>
          <w:rFonts w:ascii="Times New Roman" w:hAnsi="Times New Roman" w:cs="Times New Roman"/>
          <w:color w:val="FF0000"/>
          <w:szCs w:val="24"/>
        </w:rPr>
        <w:t xml:space="preserve">[Note:  This page </w:t>
      </w:r>
      <w:r w:rsidR="003B46C6">
        <w:rPr>
          <w:rFonts w:ascii="Times New Roman" w:hAnsi="Times New Roman" w:cs="Times New Roman"/>
          <w:color w:val="FF0000"/>
          <w:szCs w:val="24"/>
        </w:rPr>
        <w:t xml:space="preserve">should be included only in Weeks </w:t>
      </w:r>
      <w:r w:rsidR="00F93DFA">
        <w:rPr>
          <w:rFonts w:ascii="Times New Roman" w:hAnsi="Times New Roman" w:cs="Times New Roman"/>
          <w:color w:val="FF0000"/>
          <w:szCs w:val="24"/>
        </w:rPr>
        <w:t>6</w:t>
      </w:r>
      <w:r w:rsidR="003B46C6">
        <w:rPr>
          <w:rFonts w:ascii="Times New Roman" w:hAnsi="Times New Roman" w:cs="Times New Roman"/>
          <w:color w:val="FF0000"/>
          <w:szCs w:val="24"/>
        </w:rPr>
        <w:t xml:space="preserve"> and </w:t>
      </w:r>
      <w:r w:rsidR="00F93DFA">
        <w:rPr>
          <w:rFonts w:ascii="Times New Roman" w:hAnsi="Times New Roman" w:cs="Times New Roman"/>
          <w:color w:val="FF0000"/>
          <w:szCs w:val="24"/>
        </w:rPr>
        <w:t>7</w:t>
      </w:r>
      <w:bookmarkStart w:id="0" w:name="_GoBack"/>
      <w:bookmarkEnd w:id="0"/>
      <w:r w:rsidR="003B46C6">
        <w:rPr>
          <w:rFonts w:ascii="Times New Roman" w:hAnsi="Times New Roman" w:cs="Times New Roman"/>
          <w:color w:val="FF0000"/>
          <w:szCs w:val="24"/>
        </w:rPr>
        <w:t xml:space="preserve"> and </w:t>
      </w:r>
      <w:r w:rsidRPr="00B27A3C">
        <w:rPr>
          <w:rFonts w:ascii="Times New Roman" w:hAnsi="Times New Roman" w:cs="Times New Roman"/>
          <w:color w:val="FF0000"/>
          <w:szCs w:val="24"/>
        </w:rPr>
        <w:t xml:space="preserve">should contain only the source you quoted. Delete the one you did not use and these instructions.] </w:t>
      </w:r>
    </w:p>
    <w:p w14:paraId="5C833AC2" w14:textId="77777777" w:rsidR="004A42F7" w:rsidRDefault="004A42F7" w:rsidP="004A42F7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</w:p>
    <w:p w14:paraId="5C833AC3" w14:textId="77777777" w:rsidR="004A42F7" w:rsidRDefault="004A42F7" w:rsidP="004A42F7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</w:p>
    <w:p w14:paraId="5C833AC4" w14:textId="77777777" w:rsidR="004A42F7" w:rsidRDefault="004A42F7" w:rsidP="004A42F7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</w:p>
    <w:p w14:paraId="5C833AC5" w14:textId="77777777" w:rsidR="004A42F7" w:rsidRDefault="004A42F7" w:rsidP="004A42F7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</w:p>
    <w:p w14:paraId="5C833AC6" w14:textId="77777777" w:rsidR="004A42F7" w:rsidRDefault="004A42F7" w:rsidP="004A42F7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</w:p>
    <w:p w14:paraId="5C833AC7" w14:textId="77777777" w:rsidR="004A42F7" w:rsidRPr="00B6325A" w:rsidRDefault="004A42F7" w:rsidP="004A42F7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</w:p>
    <w:p w14:paraId="5C833AC8" w14:textId="77777777" w:rsidR="009444FE" w:rsidRDefault="0030353C"/>
    <w:sectPr w:rsidR="009444FE" w:rsidSect="009612A6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FC30A" w14:textId="77777777" w:rsidR="0030353C" w:rsidRDefault="0030353C" w:rsidP="00FA6A33">
      <w:r>
        <w:separator/>
      </w:r>
    </w:p>
  </w:endnote>
  <w:endnote w:type="continuationSeparator" w:id="0">
    <w:p w14:paraId="57303C33" w14:textId="77777777" w:rsidR="0030353C" w:rsidRDefault="0030353C" w:rsidP="00FA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435D" w14:textId="77777777" w:rsidR="0030353C" w:rsidRDefault="0030353C" w:rsidP="00FA6A33">
      <w:r>
        <w:separator/>
      </w:r>
    </w:p>
  </w:footnote>
  <w:footnote w:type="continuationSeparator" w:id="0">
    <w:p w14:paraId="3E02FAB0" w14:textId="77777777" w:rsidR="0030353C" w:rsidRDefault="0030353C" w:rsidP="00FA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3ACD" w14:textId="77777777" w:rsidR="00B23A9A" w:rsidRDefault="0023437F">
    <w:pPr>
      <w:pStyle w:val="Header"/>
    </w:pPr>
    <w:r>
      <w:t xml:space="preserve">TITLE OF YOUR ESSAY </w:t>
    </w:r>
    <w:r>
      <w:tab/>
    </w:r>
    <w:r>
      <w:tab/>
    </w:r>
    <w:sdt>
      <w:sdtPr>
        <w:id w:val="641075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410751"/>
      <w:docPartObj>
        <w:docPartGallery w:val="Page Numbers (Top of Page)"/>
        <w:docPartUnique/>
      </w:docPartObj>
    </w:sdtPr>
    <w:sdtEndPr/>
    <w:sdtContent>
      <w:p w14:paraId="5C833ACE" w14:textId="4AB44ABA" w:rsidR="00B23A9A" w:rsidRPr="00F47093" w:rsidRDefault="0023437F" w:rsidP="006C21D7">
        <w:pPr>
          <w:pStyle w:val="Header"/>
          <w:rPr>
            <w:rFonts w:ascii="Times New Roman" w:hAnsi="Times New Roman" w:cs="Times New Roman"/>
          </w:rPr>
        </w:pPr>
        <w:r w:rsidRPr="00F47093">
          <w:rPr>
            <w:rFonts w:ascii="Times New Roman" w:hAnsi="Times New Roman" w:cs="Times New Roman"/>
          </w:rPr>
          <w:tab/>
        </w:r>
        <w:r w:rsidRPr="00F47093">
          <w:rPr>
            <w:rFonts w:ascii="Times New Roman" w:hAnsi="Times New Roman" w:cs="Times New Roman"/>
          </w:rPr>
          <w:tab/>
        </w:r>
        <w:r w:rsidRPr="00F47093">
          <w:rPr>
            <w:rFonts w:ascii="Times New Roman" w:hAnsi="Times New Roman" w:cs="Times New Roman"/>
          </w:rPr>
          <w:fldChar w:fldCharType="begin"/>
        </w:r>
        <w:r w:rsidRPr="00F47093">
          <w:rPr>
            <w:rFonts w:ascii="Times New Roman" w:hAnsi="Times New Roman" w:cs="Times New Roman"/>
          </w:rPr>
          <w:instrText xml:space="preserve"> PAGE   \* MERGEFORMAT </w:instrText>
        </w:r>
        <w:r w:rsidRPr="00F47093">
          <w:rPr>
            <w:rFonts w:ascii="Times New Roman" w:hAnsi="Times New Roman" w:cs="Times New Roman"/>
          </w:rPr>
          <w:fldChar w:fldCharType="separate"/>
        </w:r>
        <w:r w:rsidR="00A60623">
          <w:rPr>
            <w:rFonts w:ascii="Times New Roman" w:hAnsi="Times New Roman" w:cs="Times New Roman"/>
            <w:noProof/>
          </w:rPr>
          <w:t>1</w:t>
        </w:r>
        <w:r w:rsidRPr="00F47093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410769"/>
      <w:docPartObj>
        <w:docPartGallery w:val="Page Numbers (Top of Page)"/>
        <w:docPartUnique/>
      </w:docPartObj>
    </w:sdtPr>
    <w:sdtEndPr/>
    <w:sdtContent>
      <w:p w14:paraId="5C833ACF" w14:textId="2345F0EB" w:rsidR="00B23A9A" w:rsidRPr="00F47093" w:rsidRDefault="00516BA1" w:rsidP="006C21D7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="0023437F" w:rsidRPr="00F47093">
          <w:rPr>
            <w:rFonts w:ascii="Times New Roman" w:hAnsi="Times New Roman" w:cs="Times New Roman"/>
          </w:rPr>
          <w:tab/>
        </w:r>
        <w:r w:rsidR="0023437F" w:rsidRPr="00F47093">
          <w:rPr>
            <w:rFonts w:ascii="Times New Roman" w:hAnsi="Times New Roman" w:cs="Times New Roman"/>
          </w:rPr>
          <w:fldChar w:fldCharType="begin"/>
        </w:r>
        <w:r w:rsidR="0023437F" w:rsidRPr="00F47093">
          <w:rPr>
            <w:rFonts w:ascii="Times New Roman" w:hAnsi="Times New Roman" w:cs="Times New Roman"/>
          </w:rPr>
          <w:instrText xml:space="preserve"> PAGE   \* MERGEFORMAT </w:instrText>
        </w:r>
        <w:r w:rsidR="0023437F" w:rsidRPr="00F47093">
          <w:rPr>
            <w:rFonts w:ascii="Times New Roman" w:hAnsi="Times New Roman" w:cs="Times New Roman"/>
          </w:rPr>
          <w:fldChar w:fldCharType="separate"/>
        </w:r>
        <w:r w:rsidR="009612A6">
          <w:rPr>
            <w:rFonts w:ascii="Times New Roman" w:hAnsi="Times New Roman" w:cs="Times New Roman"/>
            <w:noProof/>
          </w:rPr>
          <w:t>1</w:t>
        </w:r>
        <w:r w:rsidR="0023437F" w:rsidRPr="00F4709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C833AD0" w14:textId="77777777" w:rsidR="00B23A9A" w:rsidRDefault="00303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2358"/>
    <w:multiLevelType w:val="hybridMultilevel"/>
    <w:tmpl w:val="5C2A1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00EA"/>
    <w:multiLevelType w:val="hybridMultilevel"/>
    <w:tmpl w:val="658E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5488"/>
    <w:multiLevelType w:val="hybridMultilevel"/>
    <w:tmpl w:val="33DA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F7"/>
    <w:rsid w:val="00004209"/>
    <w:rsid w:val="000055E6"/>
    <w:rsid w:val="00006B2D"/>
    <w:rsid w:val="000216B5"/>
    <w:rsid w:val="0003130E"/>
    <w:rsid w:val="00131CFE"/>
    <w:rsid w:val="0016033D"/>
    <w:rsid w:val="00212BEA"/>
    <w:rsid w:val="0023437F"/>
    <w:rsid w:val="00255D4E"/>
    <w:rsid w:val="0030353C"/>
    <w:rsid w:val="003B02C5"/>
    <w:rsid w:val="003B46C6"/>
    <w:rsid w:val="003D19AB"/>
    <w:rsid w:val="003E6FC1"/>
    <w:rsid w:val="00410A06"/>
    <w:rsid w:val="00422543"/>
    <w:rsid w:val="004233A1"/>
    <w:rsid w:val="00435F9B"/>
    <w:rsid w:val="00437608"/>
    <w:rsid w:val="00453682"/>
    <w:rsid w:val="0047755A"/>
    <w:rsid w:val="00490284"/>
    <w:rsid w:val="004933BA"/>
    <w:rsid w:val="004A42F7"/>
    <w:rsid w:val="00516BA1"/>
    <w:rsid w:val="00517299"/>
    <w:rsid w:val="005304FC"/>
    <w:rsid w:val="00535A34"/>
    <w:rsid w:val="00557F45"/>
    <w:rsid w:val="00563D1A"/>
    <w:rsid w:val="005D1399"/>
    <w:rsid w:val="006A6B11"/>
    <w:rsid w:val="00776646"/>
    <w:rsid w:val="00805B98"/>
    <w:rsid w:val="00857282"/>
    <w:rsid w:val="00876FE5"/>
    <w:rsid w:val="0088650B"/>
    <w:rsid w:val="008910BE"/>
    <w:rsid w:val="008A18EA"/>
    <w:rsid w:val="008A3342"/>
    <w:rsid w:val="008A36DE"/>
    <w:rsid w:val="008A538B"/>
    <w:rsid w:val="008B642B"/>
    <w:rsid w:val="00952B8A"/>
    <w:rsid w:val="009612A6"/>
    <w:rsid w:val="009B12E5"/>
    <w:rsid w:val="009F5B2C"/>
    <w:rsid w:val="00A078EB"/>
    <w:rsid w:val="00A1247B"/>
    <w:rsid w:val="00A22C01"/>
    <w:rsid w:val="00A31B78"/>
    <w:rsid w:val="00A37E40"/>
    <w:rsid w:val="00A46506"/>
    <w:rsid w:val="00A60623"/>
    <w:rsid w:val="00A71545"/>
    <w:rsid w:val="00A96650"/>
    <w:rsid w:val="00AE4CC1"/>
    <w:rsid w:val="00AE660D"/>
    <w:rsid w:val="00AF2425"/>
    <w:rsid w:val="00B00139"/>
    <w:rsid w:val="00B27A3C"/>
    <w:rsid w:val="00B41A14"/>
    <w:rsid w:val="00C173F5"/>
    <w:rsid w:val="00C25C9D"/>
    <w:rsid w:val="00C32648"/>
    <w:rsid w:val="00C51DD9"/>
    <w:rsid w:val="00C77380"/>
    <w:rsid w:val="00C8668F"/>
    <w:rsid w:val="00CE4955"/>
    <w:rsid w:val="00D154EF"/>
    <w:rsid w:val="00D80255"/>
    <w:rsid w:val="00D837B9"/>
    <w:rsid w:val="00DB4E84"/>
    <w:rsid w:val="00DF1A53"/>
    <w:rsid w:val="00E85B3E"/>
    <w:rsid w:val="00E876DC"/>
    <w:rsid w:val="00E93020"/>
    <w:rsid w:val="00E95287"/>
    <w:rsid w:val="00F93DFA"/>
    <w:rsid w:val="00FA6A33"/>
    <w:rsid w:val="00FC191E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3AA1"/>
  <w15:docId w15:val="{02F3F497-B102-424C-9DE0-051A2BEC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2F7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4A42F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2F7"/>
    <w:rPr>
      <w:rFonts w:eastAsia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F7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A4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F7"/>
    <w:rPr>
      <w:rFonts w:asciiTheme="minorHAnsi" w:hAnsiTheme="minorHAnsi" w:cstheme="minorBidi"/>
    </w:rPr>
  </w:style>
  <w:style w:type="character" w:styleId="Hyperlink">
    <w:name w:val="Hyperlink"/>
    <w:basedOn w:val="DefaultParagraphFont"/>
    <w:rsid w:val="004A4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2F7"/>
    <w:pPr>
      <w:ind w:left="720"/>
      <w:contextualSpacing/>
    </w:pPr>
  </w:style>
  <w:style w:type="paragraph" w:styleId="Revision">
    <w:name w:val="Revision"/>
    <w:hidden/>
    <w:uiPriority w:val="99"/>
    <w:semiHidden/>
    <w:rsid w:val="00CE4955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f681fcbd-d5a2-4336-a092-82e7af704741" xsi:nil="true"/>
    <_ip_UnifiedCompliancePolicyUIAction xmlns="http://schemas.microsoft.com/sharepoint/v3" xsi:nil="true"/>
    <MigrationWizIdDocumentLibraryPermissions xmlns="f681fcbd-d5a2-4336-a092-82e7af704741" xsi:nil="true"/>
    <MigrationWizIdPermissionLevels xmlns="f681fcbd-d5a2-4336-a092-82e7af704741" xsi:nil="true"/>
    <MigrationWizId xmlns="f681fcbd-d5a2-4336-a092-82e7af704741" xsi:nil="true"/>
    <_ip_UnifiedCompliancePolicyProperties xmlns="http://schemas.microsoft.com/sharepoint/v3" xsi:nil="true"/>
    <MigrationWizIdSecurityGroups xmlns="f681fcbd-d5a2-4336-a092-82e7af7047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F29DAF2B2474CAA0976D75413A80B" ma:contentTypeVersion="20" ma:contentTypeDescription="Create a new document." ma:contentTypeScope="" ma:versionID="4569e57e22eacb0d87850879f3d5d890">
  <xsd:schema xmlns:xsd="http://www.w3.org/2001/XMLSchema" xmlns:xs="http://www.w3.org/2001/XMLSchema" xmlns:p="http://schemas.microsoft.com/office/2006/metadata/properties" xmlns:ns1="http://schemas.microsoft.com/sharepoint/v3" xmlns:ns3="f681fcbd-d5a2-4336-a092-82e7af704741" xmlns:ns4="c9140fa4-d231-4bf2-8e30-bda3cfa5fa06" targetNamespace="http://schemas.microsoft.com/office/2006/metadata/properties" ma:root="true" ma:fieldsID="96451469505d46fb5cef9b820b1ae2f4" ns1:_="" ns3:_="" ns4:_="">
    <xsd:import namespace="http://schemas.microsoft.com/sharepoint/v3"/>
    <xsd:import namespace="f681fcbd-d5a2-4336-a092-82e7af704741"/>
    <xsd:import namespace="c9140fa4-d231-4bf2-8e30-bda3cfa5fa0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1fcbd-d5a2-4336-a092-82e7af70474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40fa4-d231-4bf2-8e30-bda3cfa5f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1E00D-3242-4E28-B43C-0A0E60C8FC98}">
  <ds:schemaRefs>
    <ds:schemaRef ds:uri="http://schemas.microsoft.com/office/2006/metadata/properties"/>
    <ds:schemaRef ds:uri="http://schemas.microsoft.com/office/infopath/2007/PartnerControls"/>
    <ds:schemaRef ds:uri="f681fcbd-d5a2-4336-a092-82e7af70474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B9F01D-01F2-4C3B-AF78-58A166EC0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1fcbd-d5a2-4336-a092-82e7af704741"/>
    <ds:schemaRef ds:uri="c9140fa4-d231-4bf2-8e30-bda3cfa5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6593D-918F-4882-9238-0A973F350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University</dc:creator>
  <cp:lastModifiedBy>Shapiro, Adrian</cp:lastModifiedBy>
  <cp:revision>10</cp:revision>
  <dcterms:created xsi:type="dcterms:W3CDTF">2020-09-17T22:36:00Z</dcterms:created>
  <dcterms:modified xsi:type="dcterms:W3CDTF">2021-02-11T16:10:00Z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0x01010007FF29DAF2B2474CAA0976D75413A80B</vt:lpwstr>
  </property>
</Properties>
</file>