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A2B6" w14:textId="5A630F05" w:rsidR="00F37651" w:rsidRDefault="00260518" w:rsidP="005673B8">
      <w:pPr>
        <w:pStyle w:val="Title"/>
      </w:pPr>
      <w:r>
        <w:t>general Hospital</w:t>
      </w:r>
    </w:p>
    <w:p w14:paraId="25440637" w14:textId="2B99F43C" w:rsidR="00260518" w:rsidRDefault="00260518" w:rsidP="005673B8">
      <w:pPr>
        <w:pStyle w:val="Title"/>
      </w:pPr>
      <w:r>
        <w:t>interoffice memorandum</w:t>
      </w:r>
    </w:p>
    <w:tbl>
      <w:tblPr>
        <w:tblW w:w="5000" w:type="pct"/>
        <w:tblLayout w:type="fixed"/>
        <w:tblCellMar>
          <w:left w:w="0" w:type="dxa"/>
          <w:right w:w="0" w:type="dxa"/>
        </w:tblCellMar>
        <w:tblLook w:val="04A0" w:firstRow="1" w:lastRow="0" w:firstColumn="1" w:lastColumn="0" w:noHBand="0" w:noVBand="1"/>
        <w:tblDescription w:val="Memo information table"/>
      </w:tblPr>
      <w:tblGrid>
        <w:gridCol w:w="1470"/>
        <w:gridCol w:w="7890"/>
      </w:tblGrid>
      <w:tr w:rsidR="005673B8" w14:paraId="3D15B871" w14:textId="77777777" w:rsidTr="00431C47">
        <w:trPr>
          <w:cantSplit/>
        </w:trPr>
        <w:tc>
          <w:tcPr>
            <w:tcW w:w="1357" w:type="dxa"/>
          </w:tcPr>
          <w:p w14:paraId="49781A06" w14:textId="77777777" w:rsidR="005673B8" w:rsidRPr="005673B8" w:rsidRDefault="00C171D6" w:rsidP="005673B8">
            <w:pPr>
              <w:pStyle w:val="Heading1"/>
            </w:pPr>
            <w:sdt>
              <w:sdtPr>
                <w:alias w:val="To:"/>
                <w:tag w:val="To:"/>
                <w:id w:val="1046877984"/>
                <w:placeholder>
                  <w:docPart w:val="782F191501774B29BA93DB75C2245C85"/>
                </w:placeholder>
                <w:temporary/>
                <w:showingPlcHdr/>
                <w15:appearance w15:val="hidden"/>
              </w:sdtPr>
              <w:sdtEndPr/>
              <w:sdtContent>
                <w:r w:rsidR="00020E86" w:rsidRPr="005673B8">
                  <w:t>to</w:t>
                </w:r>
              </w:sdtContent>
            </w:sdt>
            <w:r w:rsidR="005673B8" w:rsidRPr="005673B8">
              <w:t>:</w:t>
            </w:r>
          </w:p>
        </w:tc>
        <w:tc>
          <w:tcPr>
            <w:tcW w:w="7283" w:type="dxa"/>
          </w:tcPr>
          <w:p w14:paraId="1F8B4654" w14:textId="3C3797C0" w:rsidR="005673B8" w:rsidRPr="00F358EA" w:rsidRDefault="00D5361E" w:rsidP="007A1081">
            <w:pPr>
              <w:pStyle w:val="Heading2"/>
            </w:pPr>
            <w:r>
              <w:t>RECEpient Name &amp; Job Title</w:t>
            </w:r>
          </w:p>
        </w:tc>
      </w:tr>
      <w:tr w:rsidR="005673B8" w14:paraId="217C24C8" w14:textId="77777777" w:rsidTr="00431C47">
        <w:trPr>
          <w:cantSplit/>
        </w:trPr>
        <w:tc>
          <w:tcPr>
            <w:tcW w:w="1357" w:type="dxa"/>
          </w:tcPr>
          <w:p w14:paraId="05519C2C" w14:textId="77777777" w:rsidR="005673B8" w:rsidRPr="005673B8" w:rsidRDefault="00C171D6" w:rsidP="005673B8">
            <w:pPr>
              <w:pStyle w:val="Heading1"/>
            </w:pPr>
            <w:sdt>
              <w:sdtPr>
                <w:alias w:val="From:"/>
                <w:tag w:val="From:"/>
                <w:id w:val="-628706206"/>
                <w:placeholder>
                  <w:docPart w:val="4B662EA278674192BD8FC2A1EBD9CE38"/>
                </w:placeholder>
                <w:temporary/>
                <w:showingPlcHdr/>
                <w15:appearance w15:val="hidden"/>
              </w:sdtPr>
              <w:sdtEndPr/>
              <w:sdtContent>
                <w:r w:rsidR="00020E86" w:rsidRPr="005673B8">
                  <w:t>from</w:t>
                </w:r>
              </w:sdtContent>
            </w:sdt>
            <w:r w:rsidR="005673B8" w:rsidRPr="005673B8">
              <w:t>:</w:t>
            </w:r>
          </w:p>
        </w:tc>
        <w:tc>
          <w:tcPr>
            <w:tcW w:w="7283" w:type="dxa"/>
          </w:tcPr>
          <w:p w14:paraId="26E104A6" w14:textId="54495D87" w:rsidR="005673B8" w:rsidRPr="00F358EA" w:rsidRDefault="00D5361E" w:rsidP="007A1081">
            <w:pPr>
              <w:pStyle w:val="Heading2"/>
            </w:pPr>
            <w:r>
              <w:t>YOUR Name &amp; Job Title</w:t>
            </w:r>
          </w:p>
        </w:tc>
      </w:tr>
      <w:tr w:rsidR="005673B8" w14:paraId="29E2E0FB" w14:textId="77777777" w:rsidTr="00431C47">
        <w:trPr>
          <w:cantSplit/>
        </w:trPr>
        <w:tc>
          <w:tcPr>
            <w:tcW w:w="1357" w:type="dxa"/>
          </w:tcPr>
          <w:p w14:paraId="329BC348" w14:textId="77777777" w:rsidR="005673B8" w:rsidRPr="005673B8" w:rsidRDefault="00C171D6" w:rsidP="005673B8">
            <w:pPr>
              <w:pStyle w:val="Heading1"/>
            </w:pPr>
            <w:sdt>
              <w:sdtPr>
                <w:alias w:val="Subject:"/>
                <w:tag w:val="Subject:"/>
                <w:id w:val="-136491269"/>
                <w:placeholder>
                  <w:docPart w:val="F425D8D12515463EA4AF0084008EAC0F"/>
                </w:placeholder>
                <w:temporary/>
                <w:showingPlcHdr/>
                <w15:appearance w15:val="hidden"/>
              </w:sdtPr>
              <w:sdtEndPr/>
              <w:sdtContent>
                <w:r w:rsidR="00020E86" w:rsidRPr="005673B8">
                  <w:t>subject</w:t>
                </w:r>
              </w:sdtContent>
            </w:sdt>
            <w:r w:rsidR="005673B8" w:rsidRPr="005673B8">
              <w:t>:</w:t>
            </w:r>
          </w:p>
        </w:tc>
        <w:sdt>
          <w:sdtPr>
            <w:alias w:val="Enter subject:"/>
            <w:tag w:val="Enter subject:"/>
            <w:id w:val="85081658"/>
            <w:placeholder>
              <w:docPart w:val="553C4C2602344CCC8E336C673DBFF5E0"/>
            </w:placeholder>
            <w:temporary/>
            <w:showingPlcHdr/>
            <w15:appearance w15:val="hidden"/>
          </w:sdtPr>
          <w:sdtEndPr/>
          <w:sdtContent>
            <w:tc>
              <w:tcPr>
                <w:tcW w:w="7283" w:type="dxa"/>
              </w:tcPr>
              <w:p w14:paraId="1C9F6498" w14:textId="77777777" w:rsidR="005673B8" w:rsidRPr="00F358EA" w:rsidRDefault="00BB0495" w:rsidP="007A1081">
                <w:pPr>
                  <w:pStyle w:val="Heading2"/>
                </w:pPr>
                <w:r>
                  <w:t xml:space="preserve">Enter </w:t>
                </w:r>
                <w:r w:rsidR="005673B8" w:rsidRPr="00F358EA">
                  <w:t>Subject</w:t>
                </w:r>
              </w:p>
            </w:tc>
          </w:sdtContent>
        </w:sdt>
      </w:tr>
      <w:tr w:rsidR="005673B8" w14:paraId="3288C6A1" w14:textId="77777777" w:rsidTr="00431C47">
        <w:trPr>
          <w:cantSplit/>
        </w:trPr>
        <w:tc>
          <w:tcPr>
            <w:tcW w:w="1357" w:type="dxa"/>
          </w:tcPr>
          <w:p w14:paraId="7FDDB4C7" w14:textId="77777777" w:rsidR="005673B8" w:rsidRPr="005673B8" w:rsidRDefault="00C171D6" w:rsidP="005673B8">
            <w:pPr>
              <w:pStyle w:val="Heading1"/>
            </w:pPr>
            <w:sdt>
              <w:sdtPr>
                <w:alias w:val="Date:"/>
                <w:tag w:val="Date:"/>
                <w:id w:val="-213813602"/>
                <w:placeholder>
                  <w:docPart w:val="1604E1FF31A44804B22B9A4011612349"/>
                </w:placeholder>
                <w:temporary/>
                <w:showingPlcHdr/>
                <w15:appearance w15:val="hidden"/>
              </w:sdtPr>
              <w:sdtEndPr/>
              <w:sdtContent>
                <w:r w:rsidR="00020E86" w:rsidRPr="005673B8">
                  <w:t>date</w:t>
                </w:r>
              </w:sdtContent>
            </w:sdt>
            <w:r w:rsidR="005673B8" w:rsidRPr="005673B8">
              <w:t>:</w:t>
            </w:r>
          </w:p>
        </w:tc>
        <w:sdt>
          <w:sdtPr>
            <w:alias w:val="Enter date:"/>
            <w:tag w:val="Enter date:"/>
            <w:id w:val="-124238301"/>
            <w:placeholder>
              <w:docPart w:val="812F0BC6D70D4F24B3C538CAD5942685"/>
            </w:placeholder>
            <w:temporary/>
            <w:showingPlcHdr/>
            <w15:appearance w15:val="hidden"/>
          </w:sdtPr>
          <w:sdtEndPr/>
          <w:sdtContent>
            <w:tc>
              <w:tcPr>
                <w:tcW w:w="7283" w:type="dxa"/>
              </w:tcPr>
              <w:p w14:paraId="776D2DF3" w14:textId="77777777" w:rsidR="005673B8" w:rsidRPr="00F358EA" w:rsidRDefault="00020E86" w:rsidP="007A1081">
                <w:pPr>
                  <w:pStyle w:val="Heading2"/>
                </w:pPr>
                <w:r>
                  <w:t>Enter Date</w:t>
                </w:r>
              </w:p>
            </w:tc>
          </w:sdtContent>
        </w:sdt>
      </w:tr>
      <w:tr w:rsidR="005673B8" w14:paraId="06BDB76A" w14:textId="77777777" w:rsidTr="007A1081">
        <w:trPr>
          <w:cantSplit/>
        </w:trPr>
        <w:tc>
          <w:tcPr>
            <w:tcW w:w="1357" w:type="dxa"/>
            <w:tcBorders>
              <w:bottom w:val="single" w:sz="4" w:space="0" w:color="auto"/>
            </w:tcBorders>
            <w:tcMar>
              <w:bottom w:w="259" w:type="dxa"/>
            </w:tcMar>
          </w:tcPr>
          <w:p w14:paraId="4438D200" w14:textId="77777777" w:rsidR="005673B8" w:rsidRPr="005673B8" w:rsidRDefault="00C171D6" w:rsidP="005673B8">
            <w:pPr>
              <w:pStyle w:val="Heading1"/>
            </w:pPr>
            <w:sdt>
              <w:sdtPr>
                <w:alias w:val="CC:"/>
                <w:tag w:val="CC:"/>
                <w:id w:val="-715741132"/>
                <w:placeholder>
                  <w:docPart w:val="990DA73E5BF0446689C8AB9CA391F86D"/>
                </w:placeholder>
                <w:temporary/>
                <w:showingPlcHdr/>
                <w15:appearance w15:val="hidden"/>
              </w:sdtPr>
              <w:sdtEndPr/>
              <w:sdtContent>
                <w:r w:rsidR="00020E86">
                  <w:t>CC</w:t>
                </w:r>
              </w:sdtContent>
            </w:sdt>
            <w:r w:rsidR="005673B8" w:rsidRPr="005673B8">
              <w:t>:</w:t>
            </w:r>
          </w:p>
        </w:tc>
        <w:sdt>
          <w:sdtPr>
            <w:alias w:val="Enter cc name:"/>
            <w:tag w:val="Enter cc name:"/>
            <w:id w:val="85081714"/>
            <w:placeholder>
              <w:docPart w:val="864A71B73FCB4E9DB4C812A445382535"/>
            </w:placeholder>
            <w:temporary/>
            <w:showingPlcHdr/>
            <w15:appearance w15:val="hidden"/>
          </w:sdtPr>
          <w:sdtEndPr/>
          <w:sdtContent>
            <w:tc>
              <w:tcPr>
                <w:tcW w:w="7283" w:type="dxa"/>
                <w:tcBorders>
                  <w:bottom w:val="single" w:sz="4" w:space="0" w:color="auto"/>
                </w:tcBorders>
                <w:tcMar>
                  <w:bottom w:w="259" w:type="dxa"/>
                </w:tcMar>
              </w:tcPr>
              <w:p w14:paraId="52DD16BA" w14:textId="77777777" w:rsidR="005673B8" w:rsidRPr="00F358EA" w:rsidRDefault="00C8765D" w:rsidP="007A1081">
                <w:pPr>
                  <w:pStyle w:val="Heading2"/>
                </w:pPr>
                <w:r>
                  <w:t xml:space="preserve">cc </w:t>
                </w:r>
                <w:r w:rsidR="005673B8" w:rsidRPr="00F358EA">
                  <w:t>Name</w:t>
                </w:r>
              </w:p>
            </w:tc>
          </w:sdtContent>
        </w:sdt>
      </w:tr>
    </w:tbl>
    <w:p w14:paraId="35EDA3A1" w14:textId="3A2D89B6" w:rsidR="00514374" w:rsidRPr="00514374" w:rsidRDefault="00514374" w:rsidP="00BA7DF8">
      <w:pPr>
        <w:spacing w:before="0"/>
        <w:rPr>
          <w:color w:val="C00000"/>
          <w:sz w:val="24"/>
          <w:szCs w:val="24"/>
        </w:rPr>
      </w:pPr>
    </w:p>
    <w:p w14:paraId="4808F54E" w14:textId="77777777" w:rsidR="006D2EC4" w:rsidRPr="006D2EC4" w:rsidRDefault="006D2EC4" w:rsidP="006D2EC4">
      <w:pPr>
        <w:spacing w:before="0"/>
        <w:rPr>
          <w:color w:val="000000" w:themeColor="text1"/>
          <w:sz w:val="24"/>
          <w:szCs w:val="24"/>
        </w:rPr>
      </w:pPr>
      <w:r w:rsidRPr="006D2EC4">
        <w:rPr>
          <w:color w:val="000000" w:themeColor="text1"/>
          <w:sz w:val="24"/>
          <w:szCs w:val="24"/>
        </w:rPr>
        <w:t>Grammar and formatting. Memo format is required.</w:t>
      </w:r>
    </w:p>
    <w:p w14:paraId="1AB79CC9" w14:textId="77777777" w:rsidR="006D2EC4" w:rsidRPr="006D2EC4" w:rsidRDefault="006D2EC4" w:rsidP="006D2EC4">
      <w:pPr>
        <w:pStyle w:val="ListParagraph"/>
        <w:numPr>
          <w:ilvl w:val="0"/>
          <w:numId w:val="12"/>
        </w:numPr>
        <w:spacing w:before="0"/>
        <w:rPr>
          <w:color w:val="000000" w:themeColor="text1"/>
          <w:sz w:val="24"/>
          <w:szCs w:val="24"/>
        </w:rPr>
      </w:pPr>
      <w:r w:rsidRPr="006D2EC4">
        <w:rPr>
          <w:color w:val="000000" w:themeColor="text1"/>
          <w:sz w:val="24"/>
          <w:szCs w:val="24"/>
        </w:rPr>
        <w:t>Format: 2 pages, single spaced and left justified</w:t>
      </w:r>
    </w:p>
    <w:p w14:paraId="110690A2" w14:textId="77777777" w:rsidR="006D2EC4" w:rsidRPr="006D2EC4" w:rsidRDefault="006D2EC4" w:rsidP="006D2EC4">
      <w:pPr>
        <w:pStyle w:val="ListParagraph"/>
        <w:numPr>
          <w:ilvl w:val="0"/>
          <w:numId w:val="12"/>
        </w:numPr>
        <w:spacing w:before="0"/>
        <w:rPr>
          <w:color w:val="000000" w:themeColor="text1"/>
          <w:sz w:val="24"/>
          <w:szCs w:val="24"/>
        </w:rPr>
      </w:pPr>
      <w:r w:rsidRPr="006D2EC4">
        <w:rPr>
          <w:color w:val="000000" w:themeColor="text1"/>
          <w:sz w:val="24"/>
          <w:szCs w:val="24"/>
        </w:rPr>
        <w:t xml:space="preserve">Starting new paragraphs: Skip a line between sentences </w:t>
      </w:r>
    </w:p>
    <w:p w14:paraId="16344A6C" w14:textId="088D9A74" w:rsidR="006D2EC4" w:rsidRDefault="006D2EC4" w:rsidP="006D2EC4">
      <w:pPr>
        <w:pStyle w:val="ListParagraph"/>
        <w:numPr>
          <w:ilvl w:val="0"/>
          <w:numId w:val="12"/>
        </w:numPr>
        <w:spacing w:before="0"/>
        <w:rPr>
          <w:color w:val="000000" w:themeColor="text1"/>
          <w:sz w:val="24"/>
          <w:szCs w:val="24"/>
        </w:rPr>
      </w:pPr>
      <w:r w:rsidRPr="006D2EC4">
        <w:rPr>
          <w:color w:val="000000" w:themeColor="text1"/>
          <w:sz w:val="24"/>
          <w:szCs w:val="24"/>
        </w:rPr>
        <w:t xml:space="preserve">Business writing </w:t>
      </w:r>
      <w:proofErr w:type="gramStart"/>
      <w:r w:rsidRPr="006D2EC4">
        <w:rPr>
          <w:color w:val="000000" w:themeColor="text1"/>
          <w:sz w:val="24"/>
          <w:szCs w:val="24"/>
        </w:rPr>
        <w:t>style:</w:t>
      </w:r>
      <w:proofErr w:type="gramEnd"/>
      <w:r w:rsidRPr="006D2EC4">
        <w:rPr>
          <w:color w:val="000000" w:themeColor="text1"/>
          <w:sz w:val="24"/>
          <w:szCs w:val="24"/>
        </w:rPr>
        <w:t xml:space="preserve"> be concise and easy to read</w:t>
      </w:r>
    </w:p>
    <w:p w14:paraId="4249B631" w14:textId="337576A0" w:rsidR="006D2EC4" w:rsidRPr="006D2EC4" w:rsidRDefault="006D2EC4" w:rsidP="006D2EC4">
      <w:pPr>
        <w:spacing w:before="0"/>
        <w:rPr>
          <w:color w:val="000000" w:themeColor="text1"/>
          <w:sz w:val="24"/>
          <w:szCs w:val="24"/>
        </w:rPr>
      </w:pPr>
      <w:r>
        <w:rPr>
          <w:color w:val="000000" w:themeColor="text1"/>
          <w:sz w:val="24"/>
          <w:szCs w:val="24"/>
        </w:rPr>
        <w:t>Additional s</w:t>
      </w:r>
      <w:r w:rsidRPr="006D2EC4">
        <w:rPr>
          <w:color w:val="000000" w:themeColor="text1"/>
          <w:sz w:val="24"/>
          <w:szCs w:val="24"/>
        </w:rPr>
        <w:t xml:space="preserve">ample </w:t>
      </w:r>
      <w:r>
        <w:rPr>
          <w:color w:val="000000" w:themeColor="text1"/>
          <w:sz w:val="24"/>
          <w:szCs w:val="24"/>
        </w:rPr>
        <w:t>m</w:t>
      </w:r>
      <w:r w:rsidRPr="006D2EC4">
        <w:rPr>
          <w:color w:val="000000" w:themeColor="text1"/>
          <w:sz w:val="24"/>
          <w:szCs w:val="24"/>
        </w:rPr>
        <w:t>emo</w:t>
      </w:r>
      <w:r>
        <w:rPr>
          <w:color w:val="000000" w:themeColor="text1"/>
          <w:sz w:val="24"/>
          <w:szCs w:val="24"/>
        </w:rPr>
        <w:t>s</w:t>
      </w:r>
      <w:r w:rsidRPr="006D2EC4">
        <w:rPr>
          <w:color w:val="000000" w:themeColor="text1"/>
          <w:sz w:val="24"/>
          <w:szCs w:val="24"/>
        </w:rPr>
        <w:t xml:space="preserve"> can be found: </w:t>
      </w:r>
    </w:p>
    <w:p w14:paraId="3B6B1002" w14:textId="63EB7955" w:rsidR="006D2EC4" w:rsidRDefault="006D2EC4" w:rsidP="006D2EC4">
      <w:pPr>
        <w:spacing w:before="0"/>
        <w:rPr>
          <w:color w:val="000000" w:themeColor="text1"/>
          <w:sz w:val="24"/>
          <w:szCs w:val="24"/>
        </w:rPr>
      </w:pPr>
      <w:hyperlink r:id="rId7" w:history="1">
        <w:r w:rsidRPr="009642C7">
          <w:rPr>
            <w:rStyle w:val="Hyperlink"/>
            <w:sz w:val="24"/>
            <w:szCs w:val="24"/>
          </w:rPr>
          <w:t>https://owl.purdue.edu/owl/subject_specific_writing/professional_technical_writing/memos/sample_memo.html</w:t>
        </w:r>
      </w:hyperlink>
    </w:p>
    <w:p w14:paraId="04F0FFF0" w14:textId="77777777" w:rsidR="006D2EC4" w:rsidRPr="006D2EC4" w:rsidRDefault="006D2EC4" w:rsidP="006D2EC4">
      <w:pPr>
        <w:spacing w:before="0"/>
        <w:rPr>
          <w:color w:val="000000" w:themeColor="text1"/>
          <w:sz w:val="24"/>
          <w:szCs w:val="24"/>
        </w:rPr>
      </w:pPr>
    </w:p>
    <w:p w14:paraId="1D36BBC7" w14:textId="40192DE6" w:rsidR="00514374" w:rsidRDefault="006D2EC4" w:rsidP="006D2EC4">
      <w:pPr>
        <w:spacing w:before="0"/>
        <w:rPr>
          <w:color w:val="000000" w:themeColor="text1"/>
          <w:sz w:val="24"/>
          <w:szCs w:val="24"/>
        </w:rPr>
      </w:pPr>
      <w:r>
        <w:rPr>
          <w:color w:val="000000" w:themeColor="text1"/>
          <w:sz w:val="24"/>
          <w:szCs w:val="24"/>
        </w:rPr>
        <w:t xml:space="preserve">Paragraph 1: </w:t>
      </w:r>
      <w:r w:rsidRPr="006D2EC4">
        <w:rPr>
          <w:color w:val="000000" w:themeColor="text1"/>
          <w:sz w:val="24"/>
          <w:szCs w:val="24"/>
        </w:rPr>
        <w:t>Short introductory paragraph identifying the purpose and scope of the report</w:t>
      </w:r>
      <w:r>
        <w:rPr>
          <w:color w:val="000000" w:themeColor="text1"/>
          <w:sz w:val="24"/>
          <w:szCs w:val="24"/>
        </w:rPr>
        <w:t>.</w:t>
      </w:r>
    </w:p>
    <w:p w14:paraId="2102A00E" w14:textId="7CC30835" w:rsidR="006D2EC4" w:rsidRDefault="006D2EC4" w:rsidP="006D2EC4">
      <w:pPr>
        <w:spacing w:before="0"/>
        <w:rPr>
          <w:color w:val="000000" w:themeColor="text1"/>
          <w:sz w:val="24"/>
          <w:szCs w:val="24"/>
        </w:rPr>
      </w:pPr>
    </w:p>
    <w:p w14:paraId="611ED243" w14:textId="18B9CEC1" w:rsidR="006D2EC4" w:rsidRDefault="006D2EC4" w:rsidP="006D2EC4">
      <w:pPr>
        <w:spacing w:before="0"/>
        <w:rPr>
          <w:color w:val="000000" w:themeColor="text1"/>
          <w:sz w:val="24"/>
          <w:szCs w:val="24"/>
        </w:rPr>
      </w:pPr>
      <w:r>
        <w:rPr>
          <w:color w:val="000000" w:themeColor="text1"/>
          <w:sz w:val="24"/>
          <w:szCs w:val="24"/>
        </w:rPr>
        <w:t xml:space="preserve">Paragraph 2: </w:t>
      </w:r>
      <w:r w:rsidR="00C171D6" w:rsidRPr="00C171D6">
        <w:rPr>
          <w:color w:val="000000" w:themeColor="text1"/>
          <w:sz w:val="24"/>
          <w:szCs w:val="24"/>
        </w:rPr>
        <w:t xml:space="preserve">A paragraph highlighting areas that the hospital </w:t>
      </w:r>
      <w:proofErr w:type="gramStart"/>
      <w:r w:rsidR="00C171D6" w:rsidRPr="00C171D6">
        <w:rPr>
          <w:color w:val="000000" w:themeColor="text1"/>
          <w:sz w:val="24"/>
          <w:szCs w:val="24"/>
        </w:rPr>
        <w:t>is in compliance with</w:t>
      </w:r>
      <w:proofErr w:type="gramEnd"/>
      <w:r w:rsidR="00C171D6" w:rsidRPr="00C171D6">
        <w:rPr>
          <w:color w:val="000000" w:themeColor="text1"/>
          <w:sz w:val="24"/>
          <w:szCs w:val="24"/>
        </w:rPr>
        <w:t>, including release of information, record documentation and completion, incident reports, and core measures. Paragraph should start with a summary sentence and then provide more details (including data) on each area the hospital is performing well.</w:t>
      </w:r>
    </w:p>
    <w:p w14:paraId="2B3D82B4" w14:textId="71CBFCE4" w:rsidR="00C171D6" w:rsidRDefault="00C171D6" w:rsidP="006D2EC4">
      <w:pPr>
        <w:spacing w:before="0"/>
        <w:rPr>
          <w:color w:val="000000" w:themeColor="text1"/>
          <w:sz w:val="24"/>
          <w:szCs w:val="24"/>
        </w:rPr>
      </w:pPr>
    </w:p>
    <w:p w14:paraId="39B1BE4D" w14:textId="54A31631" w:rsidR="00C171D6" w:rsidRDefault="00C171D6" w:rsidP="00C171D6">
      <w:pPr>
        <w:spacing w:before="0"/>
        <w:rPr>
          <w:color w:val="000000" w:themeColor="text1"/>
          <w:sz w:val="24"/>
          <w:szCs w:val="24"/>
        </w:rPr>
      </w:pPr>
      <w:r>
        <w:rPr>
          <w:color w:val="000000" w:themeColor="text1"/>
          <w:sz w:val="24"/>
          <w:szCs w:val="24"/>
        </w:rPr>
        <w:t xml:space="preserve">Paragraph 3: </w:t>
      </w:r>
      <w:r w:rsidRPr="00C171D6">
        <w:rPr>
          <w:color w:val="000000" w:themeColor="text1"/>
          <w:sz w:val="24"/>
          <w:szCs w:val="24"/>
        </w:rPr>
        <w:t xml:space="preserve">A paragraph that addresses noncompliance, which should </w:t>
      </w:r>
      <w:r w:rsidRPr="00C171D6">
        <w:rPr>
          <w:color w:val="000000" w:themeColor="text1"/>
          <w:sz w:val="24"/>
          <w:szCs w:val="24"/>
        </w:rPr>
        <w:t>include</w:t>
      </w:r>
      <w:r>
        <w:rPr>
          <w:color w:val="000000" w:themeColor="text1"/>
          <w:sz w:val="24"/>
          <w:szCs w:val="24"/>
        </w:rPr>
        <w:t xml:space="preserve"> a</w:t>
      </w:r>
      <w:r w:rsidRPr="00C171D6">
        <w:rPr>
          <w:color w:val="000000" w:themeColor="text1"/>
          <w:sz w:val="24"/>
          <w:szCs w:val="24"/>
        </w:rPr>
        <w:t xml:space="preserve"> summary of the areas of noncompliance</w:t>
      </w:r>
      <w:r>
        <w:rPr>
          <w:color w:val="000000" w:themeColor="text1"/>
          <w:sz w:val="24"/>
          <w:szCs w:val="24"/>
        </w:rPr>
        <w:t>, a</w:t>
      </w:r>
      <w:r w:rsidRPr="00C171D6">
        <w:rPr>
          <w:color w:val="000000" w:themeColor="text1"/>
          <w:sz w:val="24"/>
          <w:szCs w:val="24"/>
        </w:rPr>
        <w:t>ny trends identified regarding a specific type of document (such as H &amp; P or orders, certain physicians, etc.)</w:t>
      </w:r>
      <w:r>
        <w:rPr>
          <w:color w:val="000000" w:themeColor="text1"/>
          <w:sz w:val="24"/>
          <w:szCs w:val="24"/>
        </w:rPr>
        <w:t>, an e</w:t>
      </w:r>
      <w:r w:rsidRPr="00C171D6">
        <w:rPr>
          <w:color w:val="000000" w:themeColor="text1"/>
          <w:sz w:val="24"/>
          <w:szCs w:val="24"/>
        </w:rPr>
        <w:t>mphasis on two to three non-compliant items that are most serious or important in your opinion</w:t>
      </w:r>
      <w:r>
        <w:rPr>
          <w:color w:val="000000" w:themeColor="text1"/>
          <w:sz w:val="24"/>
          <w:szCs w:val="24"/>
        </w:rPr>
        <w:t>, and c</w:t>
      </w:r>
      <w:r w:rsidRPr="00C171D6">
        <w:rPr>
          <w:color w:val="000000" w:themeColor="text1"/>
          <w:sz w:val="24"/>
          <w:szCs w:val="24"/>
        </w:rPr>
        <w:t>lear details on all non-compliant items by using tables, graphs, or bullet points</w:t>
      </w:r>
      <w:r>
        <w:rPr>
          <w:color w:val="000000" w:themeColor="text1"/>
          <w:sz w:val="24"/>
          <w:szCs w:val="24"/>
        </w:rPr>
        <w:t>.</w:t>
      </w:r>
    </w:p>
    <w:p w14:paraId="0F9734AA" w14:textId="36CC0F96" w:rsidR="00C171D6" w:rsidRDefault="00C171D6" w:rsidP="00C171D6">
      <w:pPr>
        <w:spacing w:before="0"/>
        <w:rPr>
          <w:color w:val="000000" w:themeColor="text1"/>
          <w:sz w:val="24"/>
          <w:szCs w:val="24"/>
        </w:rPr>
      </w:pPr>
    </w:p>
    <w:p w14:paraId="4D7EBF50" w14:textId="000AFFF6" w:rsidR="00C171D6" w:rsidRDefault="00C171D6" w:rsidP="00C171D6">
      <w:pPr>
        <w:spacing w:before="0"/>
        <w:rPr>
          <w:color w:val="000000" w:themeColor="text1"/>
          <w:sz w:val="24"/>
          <w:szCs w:val="24"/>
        </w:rPr>
      </w:pPr>
      <w:r>
        <w:rPr>
          <w:color w:val="000000" w:themeColor="text1"/>
          <w:sz w:val="24"/>
          <w:szCs w:val="24"/>
        </w:rPr>
        <w:t xml:space="preserve">Paragraph 4: </w:t>
      </w:r>
      <w:r w:rsidRPr="00C171D6">
        <w:rPr>
          <w:color w:val="000000" w:themeColor="text1"/>
          <w:sz w:val="24"/>
          <w:szCs w:val="24"/>
        </w:rPr>
        <w:t>A paragraph that explains at least three recommendations for improvement, which needs to apply knowledge gained about performance improvement activities, tools, techniques, and information systems or other technology, as well as processes and working with people. Recommendations for improvement should be specific to issues identified in the prior paragraph.</w:t>
      </w:r>
    </w:p>
    <w:p w14:paraId="75AAA1FD" w14:textId="77777777" w:rsidR="00C171D6" w:rsidRPr="00BA7DF8" w:rsidRDefault="00C171D6" w:rsidP="00C171D6">
      <w:pPr>
        <w:spacing w:before="0"/>
        <w:rPr>
          <w:color w:val="000000" w:themeColor="text1"/>
          <w:sz w:val="24"/>
          <w:szCs w:val="24"/>
        </w:rPr>
      </w:pPr>
    </w:p>
    <w:p w14:paraId="030E2B66" w14:textId="77777777" w:rsidR="00514374" w:rsidRPr="00514374" w:rsidRDefault="00514374" w:rsidP="006D2EC4">
      <w:pPr>
        <w:spacing w:before="0"/>
        <w:ind w:left="720"/>
        <w:rPr>
          <w:color w:val="C00000"/>
          <w:sz w:val="24"/>
          <w:szCs w:val="24"/>
        </w:rPr>
      </w:pPr>
    </w:p>
    <w:p w14:paraId="090E5E9D" w14:textId="77777777" w:rsidR="00BE7E83" w:rsidRPr="00BE7E83" w:rsidRDefault="00BE7E83" w:rsidP="00BE7E83">
      <w:pPr>
        <w:spacing w:before="0"/>
        <w:ind w:left="720"/>
        <w:rPr>
          <w:sz w:val="24"/>
          <w:szCs w:val="24"/>
        </w:rPr>
      </w:pPr>
    </w:p>
    <w:sectPr w:rsidR="00BE7E83" w:rsidRPr="00BE7E83" w:rsidSect="00A44A51">
      <w:footerReference w:type="even" r:id="rId8"/>
      <w:footerReference w:type="default" r:id="rId9"/>
      <w:pgSz w:w="12240" w:h="15840" w:code="1"/>
      <w:pgMar w:top="1440" w:right="1440" w:bottom="1440" w:left="1440" w:header="960" w:footer="6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C8D7" w14:textId="77777777" w:rsidR="00AF4CCE" w:rsidRDefault="00AF4CCE">
      <w:r>
        <w:separator/>
      </w:r>
    </w:p>
    <w:p w14:paraId="043AC916" w14:textId="77777777" w:rsidR="00AF4CCE" w:rsidRDefault="00AF4CCE"/>
  </w:endnote>
  <w:endnote w:type="continuationSeparator" w:id="0">
    <w:p w14:paraId="7C58A3AA" w14:textId="77777777" w:rsidR="00AF4CCE" w:rsidRDefault="00AF4CCE">
      <w:r>
        <w:continuationSeparator/>
      </w:r>
    </w:p>
    <w:p w14:paraId="6F8BA02C" w14:textId="77777777" w:rsidR="00AF4CCE" w:rsidRDefault="00AF4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D037"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D5CE30" w14:textId="77777777" w:rsidR="005673B8" w:rsidRDefault="005673B8">
    <w:pPr>
      <w:pStyle w:val="Footer"/>
    </w:pPr>
  </w:p>
  <w:p w14:paraId="2F53B2BF"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104634"/>
      <w:docPartObj>
        <w:docPartGallery w:val="Page Numbers (Bottom of Page)"/>
        <w:docPartUnique/>
      </w:docPartObj>
    </w:sdtPr>
    <w:sdtEndPr>
      <w:rPr>
        <w:noProof/>
      </w:rPr>
    </w:sdtEndPr>
    <w:sdtContent>
      <w:p w14:paraId="622BFA84" w14:textId="77777777" w:rsidR="00C8765D" w:rsidRDefault="00C8765D" w:rsidP="00C8765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1513" w14:textId="77777777" w:rsidR="00AF4CCE" w:rsidRDefault="00AF4CCE">
      <w:r>
        <w:separator/>
      </w:r>
    </w:p>
    <w:p w14:paraId="68266C9E" w14:textId="77777777" w:rsidR="00AF4CCE" w:rsidRDefault="00AF4CCE"/>
  </w:footnote>
  <w:footnote w:type="continuationSeparator" w:id="0">
    <w:p w14:paraId="1BD2E6C2" w14:textId="77777777" w:rsidR="00AF4CCE" w:rsidRDefault="00AF4CCE">
      <w:r>
        <w:continuationSeparator/>
      </w:r>
    </w:p>
    <w:p w14:paraId="04EB51A2" w14:textId="77777777" w:rsidR="00AF4CCE" w:rsidRDefault="00AF4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212F1"/>
    <w:multiLevelType w:val="hybridMultilevel"/>
    <w:tmpl w:val="BDE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62287"/>
    <w:multiLevelType w:val="hybridMultilevel"/>
    <w:tmpl w:val="7F1E105C"/>
    <w:lvl w:ilvl="0" w:tplc="FFD06A06">
      <w:start w:val="1"/>
      <w:numFmt w:val="bullet"/>
      <w:lvlText w:val="o"/>
      <w:lvlJc w:val="left"/>
      <w:pPr>
        <w:tabs>
          <w:tab w:val="num" w:pos="720"/>
        </w:tabs>
        <w:ind w:left="720" w:hanging="360"/>
      </w:pPr>
      <w:rPr>
        <w:rFonts w:ascii="Courier New" w:hAnsi="Courier New" w:hint="default"/>
      </w:rPr>
    </w:lvl>
    <w:lvl w:ilvl="1" w:tplc="FAC4CE6A">
      <w:numFmt w:val="bullet"/>
      <w:lvlText w:val=""/>
      <w:lvlJc w:val="left"/>
      <w:pPr>
        <w:tabs>
          <w:tab w:val="num" w:pos="1440"/>
        </w:tabs>
        <w:ind w:left="1440" w:hanging="360"/>
      </w:pPr>
      <w:rPr>
        <w:rFonts w:ascii="Wingdings" w:hAnsi="Wingdings" w:hint="default"/>
      </w:rPr>
    </w:lvl>
    <w:lvl w:ilvl="2" w:tplc="3850CFC2" w:tentative="1">
      <w:start w:val="1"/>
      <w:numFmt w:val="bullet"/>
      <w:lvlText w:val="o"/>
      <w:lvlJc w:val="left"/>
      <w:pPr>
        <w:tabs>
          <w:tab w:val="num" w:pos="2160"/>
        </w:tabs>
        <w:ind w:left="2160" w:hanging="360"/>
      </w:pPr>
      <w:rPr>
        <w:rFonts w:ascii="Courier New" w:hAnsi="Courier New" w:hint="default"/>
      </w:rPr>
    </w:lvl>
    <w:lvl w:ilvl="3" w:tplc="F0F0EBE2" w:tentative="1">
      <w:start w:val="1"/>
      <w:numFmt w:val="bullet"/>
      <w:lvlText w:val="o"/>
      <w:lvlJc w:val="left"/>
      <w:pPr>
        <w:tabs>
          <w:tab w:val="num" w:pos="2880"/>
        </w:tabs>
        <w:ind w:left="2880" w:hanging="360"/>
      </w:pPr>
      <w:rPr>
        <w:rFonts w:ascii="Courier New" w:hAnsi="Courier New" w:hint="default"/>
      </w:rPr>
    </w:lvl>
    <w:lvl w:ilvl="4" w:tplc="F9B66B9C" w:tentative="1">
      <w:start w:val="1"/>
      <w:numFmt w:val="bullet"/>
      <w:lvlText w:val="o"/>
      <w:lvlJc w:val="left"/>
      <w:pPr>
        <w:tabs>
          <w:tab w:val="num" w:pos="3600"/>
        </w:tabs>
        <w:ind w:left="3600" w:hanging="360"/>
      </w:pPr>
      <w:rPr>
        <w:rFonts w:ascii="Courier New" w:hAnsi="Courier New" w:hint="default"/>
      </w:rPr>
    </w:lvl>
    <w:lvl w:ilvl="5" w:tplc="E10E6CA0" w:tentative="1">
      <w:start w:val="1"/>
      <w:numFmt w:val="bullet"/>
      <w:lvlText w:val="o"/>
      <w:lvlJc w:val="left"/>
      <w:pPr>
        <w:tabs>
          <w:tab w:val="num" w:pos="4320"/>
        </w:tabs>
        <w:ind w:left="4320" w:hanging="360"/>
      </w:pPr>
      <w:rPr>
        <w:rFonts w:ascii="Courier New" w:hAnsi="Courier New" w:hint="default"/>
      </w:rPr>
    </w:lvl>
    <w:lvl w:ilvl="6" w:tplc="BEBE373C" w:tentative="1">
      <w:start w:val="1"/>
      <w:numFmt w:val="bullet"/>
      <w:lvlText w:val="o"/>
      <w:lvlJc w:val="left"/>
      <w:pPr>
        <w:tabs>
          <w:tab w:val="num" w:pos="5040"/>
        </w:tabs>
        <w:ind w:left="5040" w:hanging="360"/>
      </w:pPr>
      <w:rPr>
        <w:rFonts w:ascii="Courier New" w:hAnsi="Courier New" w:hint="default"/>
      </w:rPr>
    </w:lvl>
    <w:lvl w:ilvl="7" w:tplc="400A25C6" w:tentative="1">
      <w:start w:val="1"/>
      <w:numFmt w:val="bullet"/>
      <w:lvlText w:val="o"/>
      <w:lvlJc w:val="left"/>
      <w:pPr>
        <w:tabs>
          <w:tab w:val="num" w:pos="5760"/>
        </w:tabs>
        <w:ind w:left="5760" w:hanging="360"/>
      </w:pPr>
      <w:rPr>
        <w:rFonts w:ascii="Courier New" w:hAnsi="Courier New" w:hint="default"/>
      </w:rPr>
    </w:lvl>
    <w:lvl w:ilvl="8" w:tplc="9BCA00A4" w:tentative="1">
      <w:start w:val="1"/>
      <w:numFmt w:val="bullet"/>
      <w:lvlText w:val="o"/>
      <w:lvlJc w:val="left"/>
      <w:pPr>
        <w:tabs>
          <w:tab w:val="num" w:pos="6480"/>
        </w:tabs>
        <w:ind w:left="6480" w:hanging="360"/>
      </w:pPr>
      <w:rPr>
        <w:rFonts w:ascii="Courier New" w:hAnsi="Courier New"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D"/>
    <w:rsid w:val="00020E86"/>
    <w:rsid w:val="00075BA2"/>
    <w:rsid w:val="000D4049"/>
    <w:rsid w:val="001011C8"/>
    <w:rsid w:val="00114C1E"/>
    <w:rsid w:val="00124376"/>
    <w:rsid w:val="001772FF"/>
    <w:rsid w:val="001C48C6"/>
    <w:rsid w:val="001D09F2"/>
    <w:rsid w:val="00245746"/>
    <w:rsid w:val="00260518"/>
    <w:rsid w:val="002A6C47"/>
    <w:rsid w:val="002C4BD7"/>
    <w:rsid w:val="00354FAD"/>
    <w:rsid w:val="003D6DB9"/>
    <w:rsid w:val="00431C47"/>
    <w:rsid w:val="00491AC4"/>
    <w:rsid w:val="004B01D8"/>
    <w:rsid w:val="004D6F69"/>
    <w:rsid w:val="00514374"/>
    <w:rsid w:val="00556689"/>
    <w:rsid w:val="005673B8"/>
    <w:rsid w:val="0059699D"/>
    <w:rsid w:val="005E3FDD"/>
    <w:rsid w:val="006578FD"/>
    <w:rsid w:val="006700B8"/>
    <w:rsid w:val="00674BAA"/>
    <w:rsid w:val="00680C9D"/>
    <w:rsid w:val="006D2EC4"/>
    <w:rsid w:val="006F6489"/>
    <w:rsid w:val="007127DB"/>
    <w:rsid w:val="00733156"/>
    <w:rsid w:val="00747D58"/>
    <w:rsid w:val="00754980"/>
    <w:rsid w:val="00774C52"/>
    <w:rsid w:val="00776EC9"/>
    <w:rsid w:val="007A1081"/>
    <w:rsid w:val="007B07E9"/>
    <w:rsid w:val="007F776A"/>
    <w:rsid w:val="00853521"/>
    <w:rsid w:val="008869B4"/>
    <w:rsid w:val="008E3003"/>
    <w:rsid w:val="00991DFF"/>
    <w:rsid w:val="009D6374"/>
    <w:rsid w:val="00A44A51"/>
    <w:rsid w:val="00A5444A"/>
    <w:rsid w:val="00A814DB"/>
    <w:rsid w:val="00AA183A"/>
    <w:rsid w:val="00AC2B60"/>
    <w:rsid w:val="00AF3F83"/>
    <w:rsid w:val="00AF4CCE"/>
    <w:rsid w:val="00B535E7"/>
    <w:rsid w:val="00B816AD"/>
    <w:rsid w:val="00B94A7E"/>
    <w:rsid w:val="00BA7DF8"/>
    <w:rsid w:val="00BB0495"/>
    <w:rsid w:val="00BD16EA"/>
    <w:rsid w:val="00BE7519"/>
    <w:rsid w:val="00BE7E83"/>
    <w:rsid w:val="00C171D6"/>
    <w:rsid w:val="00C51070"/>
    <w:rsid w:val="00C551B4"/>
    <w:rsid w:val="00C86C52"/>
    <w:rsid w:val="00C8765D"/>
    <w:rsid w:val="00C915DF"/>
    <w:rsid w:val="00D43B43"/>
    <w:rsid w:val="00D5361E"/>
    <w:rsid w:val="00D7023D"/>
    <w:rsid w:val="00D771EB"/>
    <w:rsid w:val="00D8165D"/>
    <w:rsid w:val="00D86A55"/>
    <w:rsid w:val="00DB0D40"/>
    <w:rsid w:val="00DB3B6E"/>
    <w:rsid w:val="00DE1694"/>
    <w:rsid w:val="00DF1E78"/>
    <w:rsid w:val="00DF3374"/>
    <w:rsid w:val="00E77F68"/>
    <w:rsid w:val="00F358EA"/>
    <w:rsid w:val="00F37651"/>
    <w:rsid w:val="00F96B87"/>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9A9842"/>
  <w15:docId w15:val="{4DBEC3EB-CBF2-4FFD-A396-A261AEFA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5D"/>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unhideWhenUsed/>
    <w:qFormat/>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1F497D"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1F497D"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1F497D"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1F497D"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32423"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32423"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unhideWhenUsed/>
    <w:rsid w:val="00C8765D"/>
    <w:pPr>
      <w:keepLines/>
      <w:pBdr>
        <w:top w:val="single" w:sz="6" w:space="2" w:color="auto"/>
      </w:pBdr>
      <w:spacing w:before="0"/>
      <w:ind w:left="4075" w:right="4075"/>
      <w:jc w:val="center"/>
    </w:pPr>
    <w:rPr>
      <w:kern w:val="18"/>
    </w:rPr>
  </w:style>
  <w:style w:type="paragraph" w:styleId="Header">
    <w:name w:val="header"/>
    <w:basedOn w:val="Normal"/>
    <w:uiPriority w:val="99"/>
    <w:unhideWhenUsed/>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431C47"/>
    <w:pPr>
      <w:pBdr>
        <w:top w:val="double" w:sz="6" w:space="8" w:color="404040" w:themeColor="text1" w:themeTint="BF"/>
        <w:bottom w:val="double" w:sz="6" w:space="8" w:color="404040" w:themeColor="text1" w:themeTint="BF"/>
      </w:pBdr>
      <w:spacing w:after="200"/>
      <w:contextualSpacing/>
      <w:jc w:val="center"/>
    </w:pPr>
    <w:rPr>
      <w:rFonts w:asciiTheme="majorHAnsi" w:hAnsiTheme="majorHAnsi"/>
      <w:b/>
      <w:caps/>
      <w:spacing w:val="20"/>
    </w:rPr>
  </w:style>
  <w:style w:type="character" w:customStyle="1" w:styleId="TitleChar">
    <w:name w:val="Title Char"/>
    <w:basedOn w:val="DefaultParagraphFont"/>
    <w:link w:val="Title"/>
    <w:uiPriority w:val="2"/>
    <w:rsid w:val="00431C47"/>
    <w:rPr>
      <w:rFonts w:asciiTheme="majorHAnsi" w:hAnsiTheme="majorHAnsi"/>
      <w:b/>
      <w:caps/>
      <w:spacing w:val="20"/>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spacing w:before="0"/>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1F497D"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800080"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1F497D"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1F497D"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32423"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32423"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unhideWhenUsed/>
    <w:rsid w:val="002C4BD7"/>
    <w:rPr>
      <w:color w:val="0000F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365F91"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4F81BD" w:themeColor="accent1"/>
        <w:bottom w:val="single" w:sz="4" w:space="10" w:color="4F81BD" w:themeColor="accent1"/>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74BAA"/>
    <w:rPr>
      <w:i/>
      <w:iCs/>
      <w:color w:val="365F91" w:themeColor="accent1" w:themeShade="BF"/>
    </w:rPr>
  </w:style>
  <w:style w:type="character" w:styleId="IntenseReference">
    <w:name w:val="Intense Reference"/>
    <w:basedOn w:val="DefaultParagraphFont"/>
    <w:uiPriority w:val="32"/>
    <w:semiHidden/>
    <w:unhideWhenUsed/>
    <w:qFormat/>
    <w:rsid w:val="00674BAA"/>
    <w:rPr>
      <w:b/>
      <w:bCs/>
      <w:caps w:val="0"/>
      <w:smallCaps/>
      <w:color w:val="365F91"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4BD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4BD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4BD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4BD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4BD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4BD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4BD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4BD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4BD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4BD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styleId="SmartHyperlink">
    <w:name w:val="Smart Hyperlink"/>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rsid w:val="00C8765D"/>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6570">
      <w:bodyDiv w:val="1"/>
      <w:marLeft w:val="0"/>
      <w:marRight w:val="0"/>
      <w:marTop w:val="0"/>
      <w:marBottom w:val="0"/>
      <w:divBdr>
        <w:top w:val="none" w:sz="0" w:space="0" w:color="auto"/>
        <w:left w:val="none" w:sz="0" w:space="0" w:color="auto"/>
        <w:bottom w:val="none" w:sz="0" w:space="0" w:color="auto"/>
        <w:right w:val="none" w:sz="0" w:space="0" w:color="auto"/>
      </w:divBdr>
      <w:divsChild>
        <w:div w:id="787510997">
          <w:marLeft w:val="720"/>
          <w:marRight w:val="0"/>
          <w:marTop w:val="0"/>
          <w:marBottom w:val="0"/>
          <w:divBdr>
            <w:top w:val="none" w:sz="0" w:space="0" w:color="auto"/>
            <w:left w:val="none" w:sz="0" w:space="0" w:color="auto"/>
            <w:bottom w:val="none" w:sz="0" w:space="0" w:color="auto"/>
            <w:right w:val="none" w:sz="0" w:space="0" w:color="auto"/>
          </w:divBdr>
        </w:div>
        <w:div w:id="123619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wl.purdue.edu/owl/subject_specific_writing/professional_technical_writing/memos/sample_mem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zale\AppData\Roaming\Microsoft\Templates\Memo%20(eleg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2F191501774B29BA93DB75C2245C85"/>
        <w:category>
          <w:name w:val="General"/>
          <w:gallery w:val="placeholder"/>
        </w:category>
        <w:types>
          <w:type w:val="bbPlcHdr"/>
        </w:types>
        <w:behaviors>
          <w:behavior w:val="content"/>
        </w:behaviors>
        <w:guid w:val="{2889B5B2-2A3B-448B-A8F9-3054910019FE}"/>
      </w:docPartPr>
      <w:docPartBody>
        <w:p w:rsidR="0046503E" w:rsidRDefault="00BB03E6">
          <w:pPr>
            <w:pStyle w:val="782F191501774B29BA93DB75C2245C85"/>
          </w:pPr>
          <w:r w:rsidRPr="005673B8">
            <w:t>to</w:t>
          </w:r>
        </w:p>
      </w:docPartBody>
    </w:docPart>
    <w:docPart>
      <w:docPartPr>
        <w:name w:val="4B662EA278674192BD8FC2A1EBD9CE38"/>
        <w:category>
          <w:name w:val="General"/>
          <w:gallery w:val="placeholder"/>
        </w:category>
        <w:types>
          <w:type w:val="bbPlcHdr"/>
        </w:types>
        <w:behaviors>
          <w:behavior w:val="content"/>
        </w:behaviors>
        <w:guid w:val="{E3DF8ACF-2413-4168-AE0D-6A9826A56F56}"/>
      </w:docPartPr>
      <w:docPartBody>
        <w:p w:rsidR="0046503E" w:rsidRDefault="00BB03E6">
          <w:pPr>
            <w:pStyle w:val="4B662EA278674192BD8FC2A1EBD9CE38"/>
          </w:pPr>
          <w:r w:rsidRPr="005673B8">
            <w:t>from</w:t>
          </w:r>
        </w:p>
      </w:docPartBody>
    </w:docPart>
    <w:docPart>
      <w:docPartPr>
        <w:name w:val="F425D8D12515463EA4AF0084008EAC0F"/>
        <w:category>
          <w:name w:val="General"/>
          <w:gallery w:val="placeholder"/>
        </w:category>
        <w:types>
          <w:type w:val="bbPlcHdr"/>
        </w:types>
        <w:behaviors>
          <w:behavior w:val="content"/>
        </w:behaviors>
        <w:guid w:val="{A414A4E5-0E10-418C-8F10-B6791C742928}"/>
      </w:docPartPr>
      <w:docPartBody>
        <w:p w:rsidR="0046503E" w:rsidRDefault="00BB03E6">
          <w:pPr>
            <w:pStyle w:val="F425D8D12515463EA4AF0084008EAC0F"/>
          </w:pPr>
          <w:r w:rsidRPr="005673B8">
            <w:t>subject</w:t>
          </w:r>
        </w:p>
      </w:docPartBody>
    </w:docPart>
    <w:docPart>
      <w:docPartPr>
        <w:name w:val="553C4C2602344CCC8E336C673DBFF5E0"/>
        <w:category>
          <w:name w:val="General"/>
          <w:gallery w:val="placeholder"/>
        </w:category>
        <w:types>
          <w:type w:val="bbPlcHdr"/>
        </w:types>
        <w:behaviors>
          <w:behavior w:val="content"/>
        </w:behaviors>
        <w:guid w:val="{AD5B402D-F9D0-4A71-9D5D-08945B39C649}"/>
      </w:docPartPr>
      <w:docPartBody>
        <w:p w:rsidR="0046503E" w:rsidRDefault="00BB03E6">
          <w:pPr>
            <w:pStyle w:val="553C4C2602344CCC8E336C673DBFF5E0"/>
          </w:pPr>
          <w:r>
            <w:t xml:space="preserve">Enter </w:t>
          </w:r>
          <w:r w:rsidRPr="00F358EA">
            <w:t>Subject</w:t>
          </w:r>
        </w:p>
      </w:docPartBody>
    </w:docPart>
    <w:docPart>
      <w:docPartPr>
        <w:name w:val="1604E1FF31A44804B22B9A4011612349"/>
        <w:category>
          <w:name w:val="General"/>
          <w:gallery w:val="placeholder"/>
        </w:category>
        <w:types>
          <w:type w:val="bbPlcHdr"/>
        </w:types>
        <w:behaviors>
          <w:behavior w:val="content"/>
        </w:behaviors>
        <w:guid w:val="{3A16C299-7C5B-498C-A4E4-0F32C61656E9}"/>
      </w:docPartPr>
      <w:docPartBody>
        <w:p w:rsidR="0046503E" w:rsidRDefault="00BB03E6">
          <w:pPr>
            <w:pStyle w:val="1604E1FF31A44804B22B9A4011612349"/>
          </w:pPr>
          <w:r w:rsidRPr="005673B8">
            <w:t>date</w:t>
          </w:r>
        </w:p>
      </w:docPartBody>
    </w:docPart>
    <w:docPart>
      <w:docPartPr>
        <w:name w:val="812F0BC6D70D4F24B3C538CAD5942685"/>
        <w:category>
          <w:name w:val="General"/>
          <w:gallery w:val="placeholder"/>
        </w:category>
        <w:types>
          <w:type w:val="bbPlcHdr"/>
        </w:types>
        <w:behaviors>
          <w:behavior w:val="content"/>
        </w:behaviors>
        <w:guid w:val="{9C0B64E2-C93D-4B2A-B773-582136AECEC9}"/>
      </w:docPartPr>
      <w:docPartBody>
        <w:p w:rsidR="0046503E" w:rsidRDefault="00BB03E6">
          <w:pPr>
            <w:pStyle w:val="812F0BC6D70D4F24B3C538CAD5942685"/>
          </w:pPr>
          <w:r>
            <w:t>Enter Date</w:t>
          </w:r>
        </w:p>
      </w:docPartBody>
    </w:docPart>
    <w:docPart>
      <w:docPartPr>
        <w:name w:val="990DA73E5BF0446689C8AB9CA391F86D"/>
        <w:category>
          <w:name w:val="General"/>
          <w:gallery w:val="placeholder"/>
        </w:category>
        <w:types>
          <w:type w:val="bbPlcHdr"/>
        </w:types>
        <w:behaviors>
          <w:behavior w:val="content"/>
        </w:behaviors>
        <w:guid w:val="{E55981C6-A98B-41DC-8814-55A6330C2D7D}"/>
      </w:docPartPr>
      <w:docPartBody>
        <w:p w:rsidR="0046503E" w:rsidRDefault="00BB03E6">
          <w:pPr>
            <w:pStyle w:val="990DA73E5BF0446689C8AB9CA391F86D"/>
          </w:pPr>
          <w:r>
            <w:t>CC</w:t>
          </w:r>
        </w:p>
      </w:docPartBody>
    </w:docPart>
    <w:docPart>
      <w:docPartPr>
        <w:name w:val="864A71B73FCB4E9DB4C812A445382535"/>
        <w:category>
          <w:name w:val="General"/>
          <w:gallery w:val="placeholder"/>
        </w:category>
        <w:types>
          <w:type w:val="bbPlcHdr"/>
        </w:types>
        <w:behaviors>
          <w:behavior w:val="content"/>
        </w:behaviors>
        <w:guid w:val="{D6678AB7-08C1-4703-BA92-B7ECA9362E63}"/>
      </w:docPartPr>
      <w:docPartBody>
        <w:p w:rsidR="0046503E" w:rsidRDefault="00BB03E6">
          <w:pPr>
            <w:pStyle w:val="864A71B73FCB4E9DB4C812A445382535"/>
          </w:pPr>
          <w:r>
            <w:t xml:space="preserve">cc </w:t>
          </w:r>
          <w:r w:rsidRPr="00F358EA">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E"/>
    <w:rsid w:val="0046503E"/>
    <w:rsid w:val="008C6417"/>
    <w:rsid w:val="00BB03E6"/>
    <w:rsid w:val="00E7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2F191501774B29BA93DB75C2245C85">
    <w:name w:val="782F191501774B29BA93DB75C2245C85"/>
  </w:style>
  <w:style w:type="paragraph" w:customStyle="1" w:styleId="4B662EA278674192BD8FC2A1EBD9CE38">
    <w:name w:val="4B662EA278674192BD8FC2A1EBD9CE38"/>
  </w:style>
  <w:style w:type="paragraph" w:customStyle="1" w:styleId="F425D8D12515463EA4AF0084008EAC0F">
    <w:name w:val="F425D8D12515463EA4AF0084008EAC0F"/>
  </w:style>
  <w:style w:type="paragraph" w:customStyle="1" w:styleId="553C4C2602344CCC8E336C673DBFF5E0">
    <w:name w:val="553C4C2602344CCC8E336C673DBFF5E0"/>
  </w:style>
  <w:style w:type="paragraph" w:customStyle="1" w:styleId="1604E1FF31A44804B22B9A4011612349">
    <w:name w:val="1604E1FF31A44804B22B9A4011612349"/>
  </w:style>
  <w:style w:type="paragraph" w:customStyle="1" w:styleId="812F0BC6D70D4F24B3C538CAD5942685">
    <w:name w:val="812F0BC6D70D4F24B3C538CAD5942685"/>
  </w:style>
  <w:style w:type="paragraph" w:customStyle="1" w:styleId="990DA73E5BF0446689C8AB9CA391F86D">
    <w:name w:val="990DA73E5BF0446689C8AB9CA391F86D"/>
  </w:style>
  <w:style w:type="paragraph" w:customStyle="1" w:styleId="864A71B73FCB4E9DB4C812A445382535">
    <w:name w:val="864A71B73FCB4E9DB4C812A445382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(elegant)</Template>
  <TotalTime>4</TotalTime>
  <Pages>1</Pages>
  <Words>243</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Zaleski</dc:creator>
  <cp:lastModifiedBy>Zaleski, Gregory</cp:lastModifiedBy>
  <cp:revision>2</cp:revision>
  <dcterms:created xsi:type="dcterms:W3CDTF">2022-03-20T21:58:00Z</dcterms:created>
  <dcterms:modified xsi:type="dcterms:W3CDTF">2022-03-20T21:58:00Z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