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F9E6" w14:textId="48F8AAEC" w:rsidR="00FE5402" w:rsidRDefault="00027D6C" w:rsidP="00AD66B9">
      <w:pPr>
        <w:jc w:val="center"/>
        <w:rPr>
          <w:sz w:val="24"/>
          <w:szCs w:val="24"/>
        </w:rPr>
      </w:pPr>
      <w:r w:rsidRPr="00027D6C">
        <w:rPr>
          <w:sz w:val="24"/>
          <w:szCs w:val="24"/>
        </w:rPr>
        <w:t>COHS Friday Forum</w:t>
      </w:r>
      <w:r>
        <w:rPr>
          <w:sz w:val="24"/>
          <w:szCs w:val="24"/>
        </w:rPr>
        <w:t xml:space="preserve"> Presenter</w:t>
      </w:r>
      <w:r w:rsidRPr="00027D6C">
        <w:rPr>
          <w:sz w:val="24"/>
          <w:szCs w:val="24"/>
        </w:rPr>
        <w:t xml:space="preserve"> – </w:t>
      </w:r>
      <w:r w:rsidR="00E8096C">
        <w:rPr>
          <w:sz w:val="24"/>
          <w:szCs w:val="24"/>
        </w:rPr>
        <w:t>June 6th</w:t>
      </w:r>
      <w:r w:rsidR="00B363A2">
        <w:rPr>
          <w:sz w:val="24"/>
          <w:szCs w:val="24"/>
        </w:rPr>
        <w:t>, 2025</w:t>
      </w:r>
    </w:p>
    <w:p w14:paraId="446842CF" w14:textId="009C30A7" w:rsidR="000B645D" w:rsidRPr="00027D6C" w:rsidRDefault="000B645D">
      <w:pPr>
        <w:rPr>
          <w:sz w:val="24"/>
          <w:szCs w:val="24"/>
        </w:rPr>
      </w:pPr>
      <w:r w:rsidRPr="0014271C">
        <w:rPr>
          <w:b/>
          <w:bCs/>
          <w:sz w:val="24"/>
          <w:szCs w:val="24"/>
        </w:rPr>
        <w:t>Topic:</w:t>
      </w:r>
      <w:r w:rsidR="00E8096C" w:rsidRPr="00E8096C">
        <w:rPr>
          <w:rFonts w:ascii="Aptos" w:hAnsi="Aptos"/>
          <w:b/>
          <w:bCs/>
          <w:color w:val="000000"/>
          <w:shd w:val="clear" w:color="auto" w:fill="FFFFFF"/>
        </w:rPr>
        <w:t xml:space="preserve"> </w:t>
      </w:r>
      <w:r w:rsidR="00E8096C" w:rsidRPr="00E8096C">
        <w:rPr>
          <w:b/>
          <w:bCs/>
          <w:sz w:val="24"/>
          <w:szCs w:val="24"/>
        </w:rPr>
        <w:t>Bridging Academics with the Real World </w:t>
      </w:r>
    </w:p>
    <w:p w14:paraId="570E2935" w14:textId="53D528FC" w:rsidR="00FC4DB8" w:rsidRDefault="004D1BBA">
      <w:pPr>
        <w:rPr>
          <w:b/>
          <w:bCs/>
        </w:rPr>
      </w:pPr>
      <w:r>
        <w:rPr>
          <w:b/>
          <w:bCs/>
          <w:noProof/>
        </w:rPr>
        <w:drawing>
          <wp:inline distT="0" distB="0" distL="0" distR="0" wp14:anchorId="33922D7B" wp14:editId="2480BF1E">
            <wp:extent cx="1577975" cy="1352550"/>
            <wp:effectExtent l="0" t="1587" r="1587" b="1588"/>
            <wp:docPr id="1232038023" name="Picture 1" descr="A person with long black hair and ear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38023" name="Picture 1" descr="A person with long black hair and earrings"/>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600297" cy="1371683"/>
                    </a:xfrm>
                    <a:prstGeom prst="rect">
                      <a:avLst/>
                    </a:prstGeom>
                  </pic:spPr>
                </pic:pic>
              </a:graphicData>
            </a:graphic>
          </wp:inline>
        </w:drawing>
      </w:r>
    </w:p>
    <w:p w14:paraId="78B219E9" w14:textId="6C5032B0" w:rsidR="00F063C9" w:rsidRDefault="00F063C9">
      <w:pPr>
        <w:rPr>
          <w:b/>
          <w:bCs/>
        </w:rPr>
      </w:pPr>
      <w:r>
        <w:rPr>
          <w:b/>
          <w:bCs/>
        </w:rPr>
        <w:t>Sheila Sampath, B</w:t>
      </w:r>
      <w:r w:rsidR="002C0420">
        <w:rPr>
          <w:b/>
          <w:bCs/>
        </w:rPr>
        <w:t>B</w:t>
      </w:r>
      <w:r>
        <w:rPr>
          <w:b/>
          <w:bCs/>
        </w:rPr>
        <w:t>A, MHSA, CPPM, CPB</w:t>
      </w:r>
    </w:p>
    <w:p w14:paraId="37FD152B" w14:textId="4E003305" w:rsidR="00E44B93" w:rsidRDefault="00E44B93">
      <w:pPr>
        <w:rPr>
          <w:b/>
          <w:bCs/>
        </w:rPr>
      </w:pPr>
      <w:r w:rsidRPr="00E44B93">
        <w:rPr>
          <w:b/>
          <w:bCs/>
        </w:rPr>
        <w:t>Brief Bio</w:t>
      </w:r>
    </w:p>
    <w:p w14:paraId="21A426D9" w14:textId="77777777" w:rsidR="008021B1" w:rsidRPr="008021B1" w:rsidRDefault="008021B1" w:rsidP="008021B1">
      <w:pPr>
        <w:rPr>
          <w:rFonts w:ascii="Times New Roman" w:hAnsi="Times New Roman" w:cs="Times New Roman"/>
          <w:color w:val="1D2228"/>
          <w:sz w:val="24"/>
          <w:szCs w:val="24"/>
        </w:rPr>
      </w:pPr>
      <w:r w:rsidRPr="008021B1">
        <w:rPr>
          <w:rFonts w:ascii="Times New Roman" w:hAnsi="Times New Roman" w:cs="Times New Roman"/>
          <w:color w:val="1D2228"/>
          <w:sz w:val="24"/>
          <w:szCs w:val="24"/>
        </w:rPr>
        <w:t>Ms. Sampath has been teaching with DeVry and Keller since 2004. She began her teaching career with the newly developed HIT program and then taught for the bachelor and master programs in Health Services and Public Health. She enjoys working with students at all levels of higher education.</w:t>
      </w:r>
    </w:p>
    <w:p w14:paraId="2929C3CE" w14:textId="77777777" w:rsidR="008021B1" w:rsidRPr="008021B1" w:rsidRDefault="008021B1" w:rsidP="008021B1">
      <w:pPr>
        <w:rPr>
          <w:rFonts w:ascii="Times New Roman" w:hAnsi="Times New Roman" w:cs="Times New Roman"/>
          <w:color w:val="1D2228"/>
          <w:sz w:val="24"/>
          <w:szCs w:val="24"/>
        </w:rPr>
      </w:pPr>
      <w:r w:rsidRPr="008021B1">
        <w:rPr>
          <w:rFonts w:ascii="Times New Roman" w:hAnsi="Times New Roman" w:cs="Times New Roman"/>
          <w:color w:val="1D2228"/>
          <w:sz w:val="24"/>
          <w:szCs w:val="24"/>
        </w:rPr>
        <w:t>She has a master's in health services administration, a bachelor's in business administration, and the Executive Management Certificate in Managed Care.  In addition, Ms. Sampath has AAPC CPPM and CPB certifications.  She has worked in the healthcare and IT Industry for over 20 years.  Her experience lies in the operational areas of health plan management, provider relations, claims billing, and cost containment. Recently, she became the Faculty Advisor for the AUPHA Upsilon Phi Delta Chapter.</w:t>
      </w:r>
    </w:p>
    <w:p w14:paraId="1B05926D" w14:textId="77777777" w:rsidR="008021B1" w:rsidRPr="008021B1" w:rsidRDefault="008021B1" w:rsidP="008021B1">
      <w:pPr>
        <w:rPr>
          <w:rFonts w:ascii="Times New Roman" w:hAnsi="Times New Roman" w:cs="Times New Roman"/>
          <w:color w:val="1D2228"/>
          <w:sz w:val="24"/>
          <w:szCs w:val="24"/>
        </w:rPr>
      </w:pPr>
      <w:r w:rsidRPr="008021B1">
        <w:rPr>
          <w:rFonts w:ascii="Times New Roman" w:hAnsi="Times New Roman" w:cs="Times New Roman"/>
          <w:color w:val="1D2228"/>
          <w:sz w:val="24"/>
          <w:szCs w:val="24"/>
        </w:rPr>
        <w:t>Ms. Sampath has a practice management company that primarily works with medical offices. She is also on the Board of a non-profit company called JV Outreach which provides Latin dance classes to the Fulton County school system in Georgia. We are mainly in the Roswell/Alpharetta area but hope to expand.</w:t>
      </w:r>
    </w:p>
    <w:p w14:paraId="3FCF2F79" w14:textId="77777777" w:rsidR="008021B1" w:rsidRPr="008021B1" w:rsidRDefault="008021B1" w:rsidP="008021B1">
      <w:pPr>
        <w:rPr>
          <w:rFonts w:ascii="Times New Roman" w:hAnsi="Times New Roman" w:cs="Times New Roman"/>
          <w:color w:val="1D2228"/>
          <w:sz w:val="24"/>
          <w:szCs w:val="24"/>
        </w:rPr>
      </w:pPr>
      <w:r w:rsidRPr="008021B1">
        <w:rPr>
          <w:rFonts w:ascii="Times New Roman" w:hAnsi="Times New Roman" w:cs="Times New Roman"/>
          <w:color w:val="1D2228"/>
          <w:sz w:val="24"/>
          <w:szCs w:val="24"/>
        </w:rPr>
        <w:t>She resides in Atlanta, Georgia with her family and in her spare time, promotes Latin dance and cultural events including teaching dance at local events.</w:t>
      </w:r>
    </w:p>
    <w:p w14:paraId="34A81EB4" w14:textId="04311569" w:rsidR="00E44B93" w:rsidRPr="00C87E4A" w:rsidRDefault="00584E11" w:rsidP="00027D6C">
      <w:pPr>
        <w:rPr>
          <w:rFonts w:ascii="Times New Roman" w:hAnsi="Times New Roman" w:cs="Times New Roman"/>
          <w:color w:val="1D2228"/>
          <w:sz w:val="24"/>
          <w:szCs w:val="24"/>
        </w:rPr>
      </w:pPr>
      <w:r>
        <w:rPr>
          <w:rFonts w:ascii="Times New Roman" w:hAnsi="Times New Roman" w:cs="Times New Roman"/>
          <w:b/>
          <w:bCs/>
          <w:color w:val="1D2228"/>
          <w:sz w:val="24"/>
          <w:szCs w:val="24"/>
          <w:shd w:val="clear" w:color="auto" w:fill="FFFFFF"/>
        </w:rPr>
        <w:t xml:space="preserve">Learning </w:t>
      </w:r>
      <w:r w:rsidR="00E44B93" w:rsidRPr="00AD66B9">
        <w:rPr>
          <w:rFonts w:ascii="Times New Roman" w:hAnsi="Times New Roman" w:cs="Times New Roman"/>
          <w:b/>
          <w:bCs/>
          <w:color w:val="1D2228"/>
          <w:sz w:val="24"/>
          <w:szCs w:val="24"/>
          <w:shd w:val="clear" w:color="auto" w:fill="FFFFFF"/>
        </w:rPr>
        <w:t>Objectives</w:t>
      </w:r>
    </w:p>
    <w:p w14:paraId="0BBE0609" w14:textId="2B4F9154" w:rsidR="001406BC" w:rsidRDefault="00E44B93" w:rsidP="00E44B93">
      <w:pPr>
        <w:rPr>
          <w:rFonts w:ascii="Times New Roman" w:hAnsi="Times New Roman" w:cs="Times New Roman"/>
          <w:color w:val="1D2228"/>
          <w:sz w:val="24"/>
          <w:szCs w:val="24"/>
          <w:shd w:val="clear" w:color="auto" w:fill="FFFFFF"/>
        </w:rPr>
      </w:pPr>
      <w:r w:rsidRPr="00AD66B9">
        <w:rPr>
          <w:rFonts w:ascii="Times New Roman" w:hAnsi="Times New Roman" w:cs="Times New Roman"/>
          <w:color w:val="1D2228"/>
          <w:sz w:val="24"/>
          <w:szCs w:val="24"/>
          <w:shd w:val="clear" w:color="auto" w:fill="FFFFFF"/>
        </w:rPr>
        <w:t xml:space="preserve">1. </w:t>
      </w:r>
      <w:r w:rsidR="00B363A2">
        <w:rPr>
          <w:rFonts w:ascii="Times New Roman" w:hAnsi="Times New Roman" w:cs="Times New Roman"/>
          <w:b/>
          <w:bCs/>
          <w:color w:val="1D2228"/>
          <w:sz w:val="24"/>
          <w:szCs w:val="24"/>
          <w:shd w:val="clear" w:color="auto" w:fill="FFFFFF"/>
        </w:rPr>
        <w:t>Understanding the Essence of</w:t>
      </w:r>
      <w:r w:rsidR="00584E11">
        <w:rPr>
          <w:rFonts w:ascii="Times New Roman" w:hAnsi="Times New Roman" w:cs="Times New Roman"/>
          <w:b/>
          <w:bCs/>
          <w:color w:val="1D2228"/>
          <w:sz w:val="24"/>
          <w:szCs w:val="24"/>
          <w:shd w:val="clear" w:color="auto" w:fill="FFFFFF"/>
        </w:rPr>
        <w:t xml:space="preserve"> Working in the Healthcare Industry</w:t>
      </w:r>
      <w:r w:rsidRPr="00223D1C">
        <w:rPr>
          <w:rFonts w:ascii="Times New Roman" w:hAnsi="Times New Roman" w:cs="Times New Roman"/>
          <w:b/>
          <w:bCs/>
          <w:color w:val="1D2228"/>
          <w:sz w:val="24"/>
          <w:szCs w:val="24"/>
          <w:shd w:val="clear" w:color="auto" w:fill="FFFFFF"/>
        </w:rPr>
        <w:t>:</w:t>
      </w:r>
      <w:r w:rsidRPr="00AD66B9">
        <w:rPr>
          <w:rFonts w:ascii="Times New Roman" w:hAnsi="Times New Roman" w:cs="Times New Roman"/>
          <w:color w:val="1D2228"/>
          <w:sz w:val="24"/>
          <w:szCs w:val="24"/>
          <w:shd w:val="clear" w:color="auto" w:fill="FFFFFF"/>
        </w:rPr>
        <w:t xml:space="preserve"> To educate students o</w:t>
      </w:r>
      <w:r w:rsidR="00B363A2">
        <w:rPr>
          <w:rFonts w:ascii="Times New Roman" w:hAnsi="Times New Roman" w:cs="Times New Roman"/>
          <w:color w:val="1D2228"/>
          <w:sz w:val="24"/>
          <w:szCs w:val="24"/>
          <w:shd w:val="clear" w:color="auto" w:fill="FFFFFF"/>
        </w:rPr>
        <w:t xml:space="preserve">n </w:t>
      </w:r>
      <w:r w:rsidR="00584E11">
        <w:rPr>
          <w:rFonts w:ascii="Times New Roman" w:hAnsi="Times New Roman" w:cs="Times New Roman"/>
          <w:color w:val="1D2228"/>
          <w:sz w:val="24"/>
          <w:szCs w:val="24"/>
          <w:shd w:val="clear" w:color="auto" w:fill="FFFFFF"/>
        </w:rPr>
        <w:t xml:space="preserve">how they can make a difference </w:t>
      </w:r>
      <w:r w:rsidR="00B363A2">
        <w:rPr>
          <w:rFonts w:ascii="Times New Roman" w:hAnsi="Times New Roman" w:cs="Times New Roman"/>
          <w:color w:val="1D2228"/>
          <w:sz w:val="24"/>
          <w:szCs w:val="24"/>
          <w:shd w:val="clear" w:color="auto" w:fill="FFFFFF"/>
        </w:rPr>
        <w:t>in the health care industry.</w:t>
      </w:r>
    </w:p>
    <w:p w14:paraId="412920D8" w14:textId="2AD97773" w:rsidR="004D1BBA" w:rsidRDefault="00E44B93" w:rsidP="00E44B93">
      <w:pPr>
        <w:rPr>
          <w:rFonts w:ascii="Times New Roman" w:hAnsi="Times New Roman" w:cs="Times New Roman"/>
          <w:color w:val="1D2228"/>
          <w:sz w:val="24"/>
          <w:szCs w:val="24"/>
          <w:shd w:val="clear" w:color="auto" w:fill="FFFFFF"/>
        </w:rPr>
      </w:pPr>
      <w:r w:rsidRPr="00AD66B9">
        <w:rPr>
          <w:rFonts w:ascii="Times New Roman" w:hAnsi="Times New Roman" w:cs="Times New Roman"/>
          <w:color w:val="1D2228"/>
          <w:sz w:val="24"/>
          <w:szCs w:val="24"/>
          <w:shd w:val="clear" w:color="auto" w:fill="FFFFFF"/>
        </w:rPr>
        <w:t>2.</w:t>
      </w:r>
      <w:r w:rsidR="004D1BBA" w:rsidRPr="004D1BBA">
        <w:rPr>
          <w:rFonts w:ascii="Times New Roman" w:hAnsi="Times New Roman" w:cs="Times New Roman"/>
          <w:b/>
          <w:bCs/>
          <w:color w:val="1D2228"/>
          <w:sz w:val="24"/>
          <w:szCs w:val="24"/>
          <w:shd w:val="clear" w:color="auto" w:fill="FFFFFF"/>
        </w:rPr>
        <w:t xml:space="preserve"> </w:t>
      </w:r>
      <w:r w:rsidR="004D1BBA" w:rsidRPr="00223D1C">
        <w:rPr>
          <w:rFonts w:ascii="Times New Roman" w:hAnsi="Times New Roman" w:cs="Times New Roman"/>
          <w:b/>
          <w:bCs/>
          <w:color w:val="1D2228"/>
          <w:sz w:val="24"/>
          <w:szCs w:val="24"/>
          <w:shd w:val="clear" w:color="auto" w:fill="FFFFFF"/>
        </w:rPr>
        <w:t>Buildin</w:t>
      </w:r>
      <w:r w:rsidR="004D1BBA">
        <w:rPr>
          <w:rFonts w:ascii="Times New Roman" w:hAnsi="Times New Roman" w:cs="Times New Roman"/>
          <w:b/>
          <w:bCs/>
          <w:color w:val="1D2228"/>
          <w:sz w:val="24"/>
          <w:szCs w:val="24"/>
          <w:shd w:val="clear" w:color="auto" w:fill="FFFFFF"/>
        </w:rPr>
        <w:t>g the gap between theory and real life</w:t>
      </w:r>
      <w:r w:rsidR="004D1BBA" w:rsidRPr="00223D1C">
        <w:rPr>
          <w:rFonts w:ascii="Times New Roman" w:hAnsi="Times New Roman" w:cs="Times New Roman"/>
          <w:b/>
          <w:bCs/>
          <w:color w:val="1D2228"/>
          <w:sz w:val="24"/>
          <w:szCs w:val="24"/>
          <w:shd w:val="clear" w:color="auto" w:fill="FFFFFF"/>
        </w:rPr>
        <w:t>:</w:t>
      </w:r>
      <w:r w:rsidR="004D1BBA" w:rsidRPr="00AD66B9">
        <w:rPr>
          <w:rFonts w:ascii="Times New Roman" w:hAnsi="Times New Roman" w:cs="Times New Roman"/>
          <w:color w:val="1D2228"/>
          <w:sz w:val="24"/>
          <w:szCs w:val="24"/>
          <w:shd w:val="clear" w:color="auto" w:fill="FFFFFF"/>
        </w:rPr>
        <w:t xml:space="preserve"> To assist students in recognizing </w:t>
      </w:r>
      <w:r w:rsidR="004D1BBA">
        <w:rPr>
          <w:rFonts w:ascii="Times New Roman" w:hAnsi="Times New Roman" w:cs="Times New Roman"/>
          <w:color w:val="1D2228"/>
          <w:sz w:val="24"/>
          <w:szCs w:val="24"/>
          <w:shd w:val="clear" w:color="auto" w:fill="FFFFFF"/>
        </w:rPr>
        <w:t>how their program relates to key real world functional areas including collaborative team building in the work environment.</w:t>
      </w:r>
    </w:p>
    <w:p w14:paraId="31A04DF5" w14:textId="17F98EE7" w:rsidR="00E44B93" w:rsidRPr="00AD66B9" w:rsidRDefault="004D1BBA" w:rsidP="00E44B93">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3.</w:t>
      </w:r>
      <w:r w:rsidR="00E44B93" w:rsidRPr="00223D1C">
        <w:rPr>
          <w:rFonts w:ascii="Times New Roman" w:hAnsi="Times New Roman" w:cs="Times New Roman"/>
          <w:b/>
          <w:bCs/>
          <w:color w:val="1D2228"/>
          <w:sz w:val="24"/>
          <w:szCs w:val="24"/>
          <w:shd w:val="clear" w:color="auto" w:fill="FFFFFF"/>
        </w:rPr>
        <w:t>Developing</w:t>
      </w:r>
      <w:r w:rsidR="00901820">
        <w:rPr>
          <w:rFonts w:ascii="Times New Roman" w:hAnsi="Times New Roman" w:cs="Times New Roman"/>
          <w:b/>
          <w:bCs/>
          <w:color w:val="1D2228"/>
          <w:sz w:val="24"/>
          <w:szCs w:val="24"/>
          <w:shd w:val="clear" w:color="auto" w:fill="FFFFFF"/>
        </w:rPr>
        <w:t xml:space="preserve"> </w:t>
      </w:r>
      <w:r w:rsidR="003F7A29">
        <w:rPr>
          <w:rFonts w:ascii="Times New Roman" w:hAnsi="Times New Roman" w:cs="Times New Roman"/>
          <w:b/>
          <w:bCs/>
          <w:color w:val="1D2228"/>
          <w:sz w:val="24"/>
          <w:szCs w:val="24"/>
          <w:shd w:val="clear" w:color="auto" w:fill="FFFFFF"/>
        </w:rPr>
        <w:t>an</w:t>
      </w:r>
      <w:r>
        <w:rPr>
          <w:rFonts w:ascii="Times New Roman" w:hAnsi="Times New Roman" w:cs="Times New Roman"/>
          <w:b/>
          <w:bCs/>
          <w:color w:val="1D2228"/>
          <w:sz w:val="24"/>
          <w:szCs w:val="24"/>
          <w:shd w:val="clear" w:color="auto" w:fill="FFFFFF"/>
        </w:rPr>
        <w:t xml:space="preserve"> AI mindset</w:t>
      </w:r>
      <w:r w:rsidR="00E44B93" w:rsidRPr="00223D1C">
        <w:rPr>
          <w:rFonts w:ascii="Times New Roman" w:hAnsi="Times New Roman" w:cs="Times New Roman"/>
          <w:b/>
          <w:bCs/>
          <w:color w:val="1D2228"/>
          <w:sz w:val="24"/>
          <w:szCs w:val="24"/>
          <w:shd w:val="clear" w:color="auto" w:fill="FFFFFF"/>
        </w:rPr>
        <w:t>:</w:t>
      </w:r>
      <w:r w:rsidR="00E44B93" w:rsidRPr="00AD66B9">
        <w:rPr>
          <w:rFonts w:ascii="Times New Roman" w:hAnsi="Times New Roman" w:cs="Times New Roman"/>
          <w:color w:val="1D2228"/>
          <w:sz w:val="24"/>
          <w:szCs w:val="24"/>
          <w:shd w:val="clear" w:color="auto" w:fill="FFFFFF"/>
        </w:rPr>
        <w:t xml:space="preserve"> To </w:t>
      </w:r>
      <w:r w:rsidR="00901820">
        <w:rPr>
          <w:rFonts w:ascii="Times New Roman" w:hAnsi="Times New Roman" w:cs="Times New Roman"/>
          <w:color w:val="1D2228"/>
          <w:sz w:val="24"/>
          <w:szCs w:val="24"/>
          <w:shd w:val="clear" w:color="auto" w:fill="FFFFFF"/>
        </w:rPr>
        <w:t>help</w:t>
      </w:r>
      <w:r w:rsidR="00E44B93" w:rsidRPr="00AD66B9">
        <w:rPr>
          <w:rFonts w:ascii="Times New Roman" w:hAnsi="Times New Roman" w:cs="Times New Roman"/>
          <w:color w:val="1D2228"/>
          <w:sz w:val="24"/>
          <w:szCs w:val="24"/>
          <w:shd w:val="clear" w:color="auto" w:fill="FFFFFF"/>
        </w:rPr>
        <w:t xml:space="preserve"> students </w:t>
      </w:r>
      <w:r w:rsidR="00B363A2">
        <w:rPr>
          <w:rFonts w:ascii="Times New Roman" w:hAnsi="Times New Roman" w:cs="Times New Roman"/>
          <w:color w:val="1D2228"/>
          <w:sz w:val="24"/>
          <w:szCs w:val="24"/>
          <w:shd w:val="clear" w:color="auto" w:fill="FFFFFF"/>
        </w:rPr>
        <w:t xml:space="preserve">develop the </w:t>
      </w:r>
      <w:r>
        <w:rPr>
          <w:rFonts w:ascii="Times New Roman" w:hAnsi="Times New Roman" w:cs="Times New Roman"/>
          <w:color w:val="1D2228"/>
          <w:sz w:val="24"/>
          <w:szCs w:val="24"/>
          <w:shd w:val="clear" w:color="auto" w:fill="FFFFFF"/>
        </w:rPr>
        <w:t xml:space="preserve">basic skills needed to embrace AI that will continue to grow in the healthcare industry. </w:t>
      </w:r>
    </w:p>
    <w:p w14:paraId="6DDB7BE7" w14:textId="148C4767" w:rsidR="00E44B93" w:rsidRPr="00AD66B9" w:rsidRDefault="00E44B93" w:rsidP="00E44B93">
      <w:pPr>
        <w:rPr>
          <w:rFonts w:ascii="Times New Roman" w:hAnsi="Times New Roman" w:cs="Times New Roman"/>
          <w:color w:val="1D2228"/>
          <w:sz w:val="24"/>
          <w:szCs w:val="24"/>
          <w:shd w:val="clear" w:color="auto" w:fill="FFFFFF"/>
        </w:rPr>
      </w:pPr>
    </w:p>
    <w:p w14:paraId="182D4D33" w14:textId="296C08B2" w:rsidR="00FA3B48" w:rsidRDefault="00E44B93" w:rsidP="00E44B93">
      <w:pPr>
        <w:rPr>
          <w:rFonts w:ascii="Times New Roman" w:hAnsi="Times New Roman" w:cs="Times New Roman"/>
          <w:color w:val="1D2228"/>
          <w:sz w:val="24"/>
          <w:szCs w:val="24"/>
          <w:shd w:val="clear" w:color="auto" w:fill="FFFFFF"/>
        </w:rPr>
      </w:pPr>
      <w:r w:rsidRPr="00AD66B9">
        <w:rPr>
          <w:rFonts w:ascii="Times New Roman" w:hAnsi="Times New Roman" w:cs="Times New Roman"/>
          <w:color w:val="1D2228"/>
          <w:sz w:val="24"/>
          <w:szCs w:val="24"/>
          <w:shd w:val="clear" w:color="auto" w:fill="FFFFFF"/>
        </w:rPr>
        <w:t xml:space="preserve">These objectives aim to ensure that healthcare students </w:t>
      </w:r>
      <w:r w:rsidR="004D1BBA">
        <w:rPr>
          <w:rFonts w:ascii="Times New Roman" w:hAnsi="Times New Roman" w:cs="Times New Roman"/>
          <w:color w:val="1D2228"/>
          <w:sz w:val="24"/>
          <w:szCs w:val="24"/>
          <w:shd w:val="clear" w:color="auto" w:fill="FFFFFF"/>
        </w:rPr>
        <w:t>understand how to relate their formal education with real life</w:t>
      </w:r>
      <w:r w:rsidRPr="00AD66B9">
        <w:rPr>
          <w:rFonts w:ascii="Times New Roman" w:hAnsi="Times New Roman" w:cs="Times New Roman"/>
          <w:color w:val="1D2228"/>
          <w:sz w:val="24"/>
          <w:szCs w:val="24"/>
          <w:shd w:val="clear" w:color="auto" w:fill="FFFFFF"/>
        </w:rPr>
        <w:t xml:space="preserve"> professional responsibilities, ultimately leading to</w:t>
      </w:r>
      <w:r w:rsidR="004D1BBA">
        <w:rPr>
          <w:rFonts w:ascii="Times New Roman" w:hAnsi="Times New Roman" w:cs="Times New Roman"/>
          <w:color w:val="1D2228"/>
          <w:sz w:val="24"/>
          <w:szCs w:val="24"/>
          <w:shd w:val="clear" w:color="auto" w:fill="FFFFFF"/>
        </w:rPr>
        <w:t xml:space="preserve"> well-rounded educated professional.</w:t>
      </w:r>
    </w:p>
    <w:p w14:paraId="30964EF6" w14:textId="7812921A" w:rsidR="00FA3B48" w:rsidRDefault="00FA3B48">
      <w:pPr>
        <w:rPr>
          <w:rFonts w:ascii="Times New Roman" w:hAnsi="Times New Roman" w:cs="Times New Roman"/>
          <w:color w:val="1D2228"/>
          <w:sz w:val="24"/>
          <w:szCs w:val="24"/>
          <w:shd w:val="clear" w:color="auto" w:fill="FFFFFF"/>
        </w:rPr>
      </w:pPr>
    </w:p>
    <w:sectPr w:rsidR="00FA3B48" w:rsidSect="004A31CF">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2400"/>
    <w:multiLevelType w:val="hybridMultilevel"/>
    <w:tmpl w:val="9D7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B738A"/>
    <w:multiLevelType w:val="hybridMultilevel"/>
    <w:tmpl w:val="6F1E6F4A"/>
    <w:lvl w:ilvl="0" w:tplc="D6341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862605">
    <w:abstractNumId w:val="1"/>
  </w:num>
  <w:num w:numId="2" w16cid:durableId="168724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6C"/>
    <w:rsid w:val="00027D6C"/>
    <w:rsid w:val="00080877"/>
    <w:rsid w:val="000B645D"/>
    <w:rsid w:val="0011199C"/>
    <w:rsid w:val="001406BC"/>
    <w:rsid w:val="0014271C"/>
    <w:rsid w:val="001A1EA0"/>
    <w:rsid w:val="00211C96"/>
    <w:rsid w:val="00223D1C"/>
    <w:rsid w:val="00261232"/>
    <w:rsid w:val="002C0420"/>
    <w:rsid w:val="00313659"/>
    <w:rsid w:val="003208C9"/>
    <w:rsid w:val="003C3116"/>
    <w:rsid w:val="003D3199"/>
    <w:rsid w:val="003D4245"/>
    <w:rsid w:val="003F7A29"/>
    <w:rsid w:val="004A31CF"/>
    <w:rsid w:val="004D1BBA"/>
    <w:rsid w:val="004D5BA0"/>
    <w:rsid w:val="00584E11"/>
    <w:rsid w:val="005F0EEB"/>
    <w:rsid w:val="00612801"/>
    <w:rsid w:val="006858DB"/>
    <w:rsid w:val="006C2A76"/>
    <w:rsid w:val="007C4517"/>
    <w:rsid w:val="008021B1"/>
    <w:rsid w:val="0088065C"/>
    <w:rsid w:val="00901820"/>
    <w:rsid w:val="00975D41"/>
    <w:rsid w:val="00A226DC"/>
    <w:rsid w:val="00A84140"/>
    <w:rsid w:val="00AD66B9"/>
    <w:rsid w:val="00B27ECE"/>
    <w:rsid w:val="00B363A2"/>
    <w:rsid w:val="00C14FE5"/>
    <w:rsid w:val="00C87E4A"/>
    <w:rsid w:val="00CC7437"/>
    <w:rsid w:val="00CC749D"/>
    <w:rsid w:val="00DB671C"/>
    <w:rsid w:val="00E44B93"/>
    <w:rsid w:val="00E8096C"/>
    <w:rsid w:val="00ED1091"/>
    <w:rsid w:val="00F051A7"/>
    <w:rsid w:val="00F063C9"/>
    <w:rsid w:val="00F800F3"/>
    <w:rsid w:val="00FA3B48"/>
    <w:rsid w:val="00FC4DB8"/>
    <w:rsid w:val="00FE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780"/>
  <w15:chartTrackingRefBased/>
  <w15:docId w15:val="{02F638D9-966E-4879-8C39-8C9E8829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D1C"/>
    <w:rPr>
      <w:color w:val="0563C1" w:themeColor="hyperlink"/>
      <w:u w:val="single"/>
    </w:rPr>
  </w:style>
  <w:style w:type="character" w:styleId="UnresolvedMention">
    <w:name w:val="Unresolved Mention"/>
    <w:basedOn w:val="DefaultParagraphFont"/>
    <w:uiPriority w:val="99"/>
    <w:semiHidden/>
    <w:unhideWhenUsed/>
    <w:rsid w:val="00223D1C"/>
    <w:rPr>
      <w:color w:val="605E5C"/>
      <w:shd w:val="clear" w:color="auto" w:fill="E1DFDD"/>
    </w:rPr>
  </w:style>
  <w:style w:type="paragraph" w:styleId="ListParagraph">
    <w:name w:val="List Paragraph"/>
    <w:basedOn w:val="Normal"/>
    <w:uiPriority w:val="34"/>
    <w:qFormat/>
    <w:rsid w:val="00FA3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0414">
      <w:bodyDiv w:val="1"/>
      <w:marLeft w:val="0"/>
      <w:marRight w:val="0"/>
      <w:marTop w:val="0"/>
      <w:marBottom w:val="0"/>
      <w:divBdr>
        <w:top w:val="none" w:sz="0" w:space="0" w:color="auto"/>
        <w:left w:val="none" w:sz="0" w:space="0" w:color="auto"/>
        <w:bottom w:val="none" w:sz="0" w:space="0" w:color="auto"/>
        <w:right w:val="none" w:sz="0" w:space="0" w:color="auto"/>
      </w:divBdr>
    </w:div>
    <w:div w:id="550654547">
      <w:bodyDiv w:val="1"/>
      <w:marLeft w:val="0"/>
      <w:marRight w:val="0"/>
      <w:marTop w:val="0"/>
      <w:marBottom w:val="0"/>
      <w:divBdr>
        <w:top w:val="none" w:sz="0" w:space="0" w:color="auto"/>
        <w:left w:val="none" w:sz="0" w:space="0" w:color="auto"/>
        <w:bottom w:val="none" w:sz="0" w:space="0" w:color="auto"/>
        <w:right w:val="none" w:sz="0" w:space="0" w:color="auto"/>
      </w:divBdr>
    </w:div>
    <w:div w:id="695621173">
      <w:bodyDiv w:val="1"/>
      <w:marLeft w:val="0"/>
      <w:marRight w:val="0"/>
      <w:marTop w:val="0"/>
      <w:marBottom w:val="0"/>
      <w:divBdr>
        <w:top w:val="none" w:sz="0" w:space="0" w:color="auto"/>
        <w:left w:val="none" w:sz="0" w:space="0" w:color="auto"/>
        <w:bottom w:val="none" w:sz="0" w:space="0" w:color="auto"/>
        <w:right w:val="none" w:sz="0" w:space="0" w:color="auto"/>
      </w:divBdr>
      <w:divsChild>
        <w:div w:id="2078892157">
          <w:marLeft w:val="0"/>
          <w:marRight w:val="0"/>
          <w:marTop w:val="0"/>
          <w:marBottom w:val="0"/>
          <w:divBdr>
            <w:top w:val="none" w:sz="0" w:space="0" w:color="auto"/>
            <w:left w:val="none" w:sz="0" w:space="0" w:color="auto"/>
            <w:bottom w:val="none" w:sz="0" w:space="0" w:color="auto"/>
            <w:right w:val="none" w:sz="0" w:space="0" w:color="auto"/>
          </w:divBdr>
        </w:div>
        <w:div w:id="834764047">
          <w:marLeft w:val="0"/>
          <w:marRight w:val="0"/>
          <w:marTop w:val="0"/>
          <w:marBottom w:val="0"/>
          <w:divBdr>
            <w:top w:val="none" w:sz="0" w:space="0" w:color="auto"/>
            <w:left w:val="none" w:sz="0" w:space="0" w:color="auto"/>
            <w:bottom w:val="none" w:sz="0" w:space="0" w:color="auto"/>
            <w:right w:val="none" w:sz="0" w:space="0" w:color="auto"/>
          </w:divBdr>
        </w:div>
        <w:div w:id="1195075747">
          <w:marLeft w:val="0"/>
          <w:marRight w:val="0"/>
          <w:marTop w:val="0"/>
          <w:marBottom w:val="0"/>
          <w:divBdr>
            <w:top w:val="none" w:sz="0" w:space="0" w:color="auto"/>
            <w:left w:val="none" w:sz="0" w:space="0" w:color="auto"/>
            <w:bottom w:val="none" w:sz="0" w:space="0" w:color="auto"/>
            <w:right w:val="none" w:sz="0" w:space="0" w:color="auto"/>
          </w:divBdr>
        </w:div>
        <w:div w:id="1730226310">
          <w:marLeft w:val="0"/>
          <w:marRight w:val="0"/>
          <w:marTop w:val="0"/>
          <w:marBottom w:val="0"/>
          <w:divBdr>
            <w:top w:val="none" w:sz="0" w:space="0" w:color="auto"/>
            <w:left w:val="none" w:sz="0" w:space="0" w:color="auto"/>
            <w:bottom w:val="none" w:sz="0" w:space="0" w:color="auto"/>
            <w:right w:val="none" w:sz="0" w:space="0" w:color="auto"/>
          </w:divBdr>
        </w:div>
        <w:div w:id="649213280">
          <w:marLeft w:val="0"/>
          <w:marRight w:val="0"/>
          <w:marTop w:val="0"/>
          <w:marBottom w:val="0"/>
          <w:divBdr>
            <w:top w:val="none" w:sz="0" w:space="0" w:color="auto"/>
            <w:left w:val="none" w:sz="0" w:space="0" w:color="auto"/>
            <w:bottom w:val="none" w:sz="0" w:space="0" w:color="auto"/>
            <w:right w:val="none" w:sz="0" w:space="0" w:color="auto"/>
          </w:divBdr>
        </w:div>
        <w:div w:id="1299605996">
          <w:marLeft w:val="0"/>
          <w:marRight w:val="0"/>
          <w:marTop w:val="0"/>
          <w:marBottom w:val="0"/>
          <w:divBdr>
            <w:top w:val="none" w:sz="0" w:space="0" w:color="auto"/>
            <w:left w:val="none" w:sz="0" w:space="0" w:color="auto"/>
            <w:bottom w:val="none" w:sz="0" w:space="0" w:color="auto"/>
            <w:right w:val="none" w:sz="0" w:space="0" w:color="auto"/>
          </w:divBdr>
        </w:div>
      </w:divsChild>
    </w:div>
    <w:div w:id="1311709397">
      <w:bodyDiv w:val="1"/>
      <w:marLeft w:val="0"/>
      <w:marRight w:val="0"/>
      <w:marTop w:val="0"/>
      <w:marBottom w:val="0"/>
      <w:divBdr>
        <w:top w:val="none" w:sz="0" w:space="0" w:color="auto"/>
        <w:left w:val="none" w:sz="0" w:space="0" w:color="auto"/>
        <w:bottom w:val="none" w:sz="0" w:space="0" w:color="auto"/>
        <w:right w:val="none" w:sz="0" w:space="0" w:color="auto"/>
      </w:divBdr>
      <w:divsChild>
        <w:div w:id="579559668">
          <w:marLeft w:val="0"/>
          <w:marRight w:val="0"/>
          <w:marTop w:val="0"/>
          <w:marBottom w:val="0"/>
          <w:divBdr>
            <w:top w:val="none" w:sz="0" w:space="0" w:color="auto"/>
            <w:left w:val="none" w:sz="0" w:space="0" w:color="auto"/>
            <w:bottom w:val="none" w:sz="0" w:space="0" w:color="auto"/>
            <w:right w:val="none" w:sz="0" w:space="0" w:color="auto"/>
          </w:divBdr>
        </w:div>
        <w:div w:id="559561247">
          <w:marLeft w:val="0"/>
          <w:marRight w:val="0"/>
          <w:marTop w:val="0"/>
          <w:marBottom w:val="0"/>
          <w:divBdr>
            <w:top w:val="none" w:sz="0" w:space="0" w:color="auto"/>
            <w:left w:val="none" w:sz="0" w:space="0" w:color="auto"/>
            <w:bottom w:val="none" w:sz="0" w:space="0" w:color="auto"/>
            <w:right w:val="none" w:sz="0" w:space="0" w:color="auto"/>
          </w:divBdr>
        </w:div>
        <w:div w:id="1646272626">
          <w:marLeft w:val="0"/>
          <w:marRight w:val="0"/>
          <w:marTop w:val="0"/>
          <w:marBottom w:val="0"/>
          <w:divBdr>
            <w:top w:val="none" w:sz="0" w:space="0" w:color="auto"/>
            <w:left w:val="none" w:sz="0" w:space="0" w:color="auto"/>
            <w:bottom w:val="none" w:sz="0" w:space="0" w:color="auto"/>
            <w:right w:val="none" w:sz="0" w:space="0" w:color="auto"/>
          </w:divBdr>
        </w:div>
        <w:div w:id="1497578365">
          <w:marLeft w:val="0"/>
          <w:marRight w:val="0"/>
          <w:marTop w:val="0"/>
          <w:marBottom w:val="0"/>
          <w:divBdr>
            <w:top w:val="none" w:sz="0" w:space="0" w:color="auto"/>
            <w:left w:val="none" w:sz="0" w:space="0" w:color="auto"/>
            <w:bottom w:val="none" w:sz="0" w:space="0" w:color="auto"/>
            <w:right w:val="none" w:sz="0" w:space="0" w:color="auto"/>
          </w:divBdr>
        </w:div>
        <w:div w:id="1401902847">
          <w:marLeft w:val="0"/>
          <w:marRight w:val="0"/>
          <w:marTop w:val="0"/>
          <w:marBottom w:val="0"/>
          <w:divBdr>
            <w:top w:val="none" w:sz="0" w:space="0" w:color="auto"/>
            <w:left w:val="none" w:sz="0" w:space="0" w:color="auto"/>
            <w:bottom w:val="none" w:sz="0" w:space="0" w:color="auto"/>
            <w:right w:val="none" w:sz="0" w:space="0" w:color="auto"/>
          </w:divBdr>
        </w:div>
        <w:div w:id="338041958">
          <w:marLeft w:val="0"/>
          <w:marRight w:val="0"/>
          <w:marTop w:val="0"/>
          <w:marBottom w:val="0"/>
          <w:divBdr>
            <w:top w:val="none" w:sz="0" w:space="0" w:color="auto"/>
            <w:left w:val="none" w:sz="0" w:space="0" w:color="auto"/>
            <w:bottom w:val="none" w:sz="0" w:space="0" w:color="auto"/>
            <w:right w:val="none" w:sz="0" w:space="0" w:color="auto"/>
          </w:divBdr>
        </w:div>
        <w:div w:id="355079053">
          <w:marLeft w:val="0"/>
          <w:marRight w:val="0"/>
          <w:marTop w:val="0"/>
          <w:marBottom w:val="0"/>
          <w:divBdr>
            <w:top w:val="none" w:sz="0" w:space="0" w:color="auto"/>
            <w:left w:val="none" w:sz="0" w:space="0" w:color="auto"/>
            <w:bottom w:val="none" w:sz="0" w:space="0" w:color="auto"/>
            <w:right w:val="none" w:sz="0" w:space="0" w:color="auto"/>
          </w:divBdr>
        </w:div>
        <w:div w:id="445778506">
          <w:marLeft w:val="0"/>
          <w:marRight w:val="0"/>
          <w:marTop w:val="0"/>
          <w:marBottom w:val="0"/>
          <w:divBdr>
            <w:top w:val="none" w:sz="0" w:space="0" w:color="auto"/>
            <w:left w:val="none" w:sz="0" w:space="0" w:color="auto"/>
            <w:bottom w:val="none" w:sz="0" w:space="0" w:color="auto"/>
            <w:right w:val="none" w:sz="0" w:space="0" w:color="auto"/>
          </w:divBdr>
        </w:div>
        <w:div w:id="1077827328">
          <w:marLeft w:val="0"/>
          <w:marRight w:val="0"/>
          <w:marTop w:val="0"/>
          <w:marBottom w:val="0"/>
          <w:divBdr>
            <w:top w:val="none" w:sz="0" w:space="0" w:color="auto"/>
            <w:left w:val="none" w:sz="0" w:space="0" w:color="auto"/>
            <w:bottom w:val="none" w:sz="0" w:space="0" w:color="auto"/>
            <w:right w:val="none" w:sz="0" w:space="0" w:color="auto"/>
          </w:divBdr>
        </w:div>
        <w:div w:id="1232738093">
          <w:marLeft w:val="0"/>
          <w:marRight w:val="0"/>
          <w:marTop w:val="0"/>
          <w:marBottom w:val="0"/>
          <w:divBdr>
            <w:top w:val="none" w:sz="0" w:space="0" w:color="auto"/>
            <w:left w:val="none" w:sz="0" w:space="0" w:color="auto"/>
            <w:bottom w:val="none" w:sz="0" w:space="0" w:color="auto"/>
            <w:right w:val="none" w:sz="0" w:space="0" w:color="auto"/>
          </w:divBdr>
        </w:div>
        <w:div w:id="401215836">
          <w:marLeft w:val="0"/>
          <w:marRight w:val="0"/>
          <w:marTop w:val="0"/>
          <w:marBottom w:val="0"/>
          <w:divBdr>
            <w:top w:val="none" w:sz="0" w:space="0" w:color="auto"/>
            <w:left w:val="none" w:sz="0" w:space="0" w:color="auto"/>
            <w:bottom w:val="none" w:sz="0" w:space="0" w:color="auto"/>
            <w:right w:val="none" w:sz="0" w:space="0" w:color="auto"/>
          </w:divBdr>
        </w:div>
        <w:div w:id="281763387">
          <w:marLeft w:val="0"/>
          <w:marRight w:val="0"/>
          <w:marTop w:val="0"/>
          <w:marBottom w:val="0"/>
          <w:divBdr>
            <w:top w:val="none" w:sz="0" w:space="0" w:color="auto"/>
            <w:left w:val="none" w:sz="0" w:space="0" w:color="auto"/>
            <w:bottom w:val="none" w:sz="0" w:space="0" w:color="auto"/>
            <w:right w:val="none" w:sz="0" w:space="0" w:color="auto"/>
          </w:divBdr>
        </w:div>
        <w:div w:id="556623321">
          <w:marLeft w:val="0"/>
          <w:marRight w:val="0"/>
          <w:marTop w:val="0"/>
          <w:marBottom w:val="0"/>
          <w:divBdr>
            <w:top w:val="none" w:sz="0" w:space="0" w:color="auto"/>
            <w:left w:val="none" w:sz="0" w:space="0" w:color="auto"/>
            <w:bottom w:val="none" w:sz="0" w:space="0" w:color="auto"/>
            <w:right w:val="none" w:sz="0" w:space="0" w:color="auto"/>
          </w:divBdr>
        </w:div>
        <w:div w:id="1326857186">
          <w:marLeft w:val="0"/>
          <w:marRight w:val="0"/>
          <w:marTop w:val="0"/>
          <w:marBottom w:val="0"/>
          <w:divBdr>
            <w:top w:val="none" w:sz="0" w:space="0" w:color="auto"/>
            <w:left w:val="none" w:sz="0" w:space="0" w:color="auto"/>
            <w:bottom w:val="none" w:sz="0" w:space="0" w:color="auto"/>
            <w:right w:val="none" w:sz="0" w:space="0" w:color="auto"/>
          </w:divBdr>
        </w:div>
        <w:div w:id="1858809186">
          <w:marLeft w:val="0"/>
          <w:marRight w:val="0"/>
          <w:marTop w:val="0"/>
          <w:marBottom w:val="0"/>
          <w:divBdr>
            <w:top w:val="none" w:sz="0" w:space="0" w:color="auto"/>
            <w:left w:val="none" w:sz="0" w:space="0" w:color="auto"/>
            <w:bottom w:val="none" w:sz="0" w:space="0" w:color="auto"/>
            <w:right w:val="none" w:sz="0" w:space="0" w:color="auto"/>
          </w:divBdr>
        </w:div>
        <w:div w:id="668868004">
          <w:marLeft w:val="0"/>
          <w:marRight w:val="0"/>
          <w:marTop w:val="0"/>
          <w:marBottom w:val="0"/>
          <w:divBdr>
            <w:top w:val="none" w:sz="0" w:space="0" w:color="auto"/>
            <w:left w:val="none" w:sz="0" w:space="0" w:color="auto"/>
            <w:bottom w:val="none" w:sz="0" w:space="0" w:color="auto"/>
            <w:right w:val="none" w:sz="0" w:space="0" w:color="auto"/>
          </w:divBdr>
        </w:div>
        <w:div w:id="876502591">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412358297">
          <w:marLeft w:val="0"/>
          <w:marRight w:val="0"/>
          <w:marTop w:val="0"/>
          <w:marBottom w:val="0"/>
          <w:divBdr>
            <w:top w:val="none" w:sz="0" w:space="0" w:color="auto"/>
            <w:left w:val="none" w:sz="0" w:space="0" w:color="auto"/>
            <w:bottom w:val="none" w:sz="0" w:space="0" w:color="auto"/>
            <w:right w:val="none" w:sz="0" w:space="0" w:color="auto"/>
          </w:divBdr>
        </w:div>
        <w:div w:id="170994191">
          <w:marLeft w:val="0"/>
          <w:marRight w:val="0"/>
          <w:marTop w:val="0"/>
          <w:marBottom w:val="0"/>
          <w:divBdr>
            <w:top w:val="none" w:sz="0" w:space="0" w:color="auto"/>
            <w:left w:val="none" w:sz="0" w:space="0" w:color="auto"/>
            <w:bottom w:val="none" w:sz="0" w:space="0" w:color="auto"/>
            <w:right w:val="none" w:sz="0" w:space="0" w:color="auto"/>
          </w:divBdr>
        </w:div>
        <w:div w:id="575942384">
          <w:marLeft w:val="0"/>
          <w:marRight w:val="0"/>
          <w:marTop w:val="240"/>
          <w:marBottom w:val="240"/>
          <w:divBdr>
            <w:top w:val="none" w:sz="0" w:space="0" w:color="auto"/>
            <w:left w:val="none" w:sz="0" w:space="0" w:color="auto"/>
            <w:bottom w:val="none" w:sz="0" w:space="0" w:color="auto"/>
            <w:right w:val="none" w:sz="0" w:space="0" w:color="auto"/>
          </w:divBdr>
        </w:div>
        <w:div w:id="865404340">
          <w:marLeft w:val="0"/>
          <w:marRight w:val="0"/>
          <w:marTop w:val="240"/>
          <w:marBottom w:val="240"/>
          <w:divBdr>
            <w:top w:val="none" w:sz="0" w:space="0" w:color="auto"/>
            <w:left w:val="none" w:sz="0" w:space="0" w:color="auto"/>
            <w:bottom w:val="none" w:sz="0" w:space="0" w:color="auto"/>
            <w:right w:val="none" w:sz="0" w:space="0" w:color="auto"/>
          </w:divBdr>
        </w:div>
        <w:div w:id="1285309149">
          <w:marLeft w:val="0"/>
          <w:marRight w:val="0"/>
          <w:marTop w:val="0"/>
          <w:marBottom w:val="0"/>
          <w:divBdr>
            <w:top w:val="none" w:sz="0" w:space="0" w:color="auto"/>
            <w:left w:val="none" w:sz="0" w:space="0" w:color="auto"/>
            <w:bottom w:val="none" w:sz="0" w:space="0" w:color="auto"/>
            <w:right w:val="none" w:sz="0" w:space="0" w:color="auto"/>
          </w:divBdr>
        </w:div>
        <w:div w:id="828522561">
          <w:marLeft w:val="0"/>
          <w:marRight w:val="0"/>
          <w:marTop w:val="0"/>
          <w:marBottom w:val="0"/>
          <w:divBdr>
            <w:top w:val="none" w:sz="0" w:space="0" w:color="auto"/>
            <w:left w:val="none" w:sz="0" w:space="0" w:color="auto"/>
            <w:bottom w:val="none" w:sz="0" w:space="0" w:color="auto"/>
            <w:right w:val="none" w:sz="0" w:space="0" w:color="auto"/>
          </w:divBdr>
        </w:div>
        <w:div w:id="194269115">
          <w:marLeft w:val="0"/>
          <w:marRight w:val="0"/>
          <w:marTop w:val="0"/>
          <w:marBottom w:val="0"/>
          <w:divBdr>
            <w:top w:val="none" w:sz="0" w:space="0" w:color="auto"/>
            <w:left w:val="none" w:sz="0" w:space="0" w:color="auto"/>
            <w:bottom w:val="none" w:sz="0" w:space="0" w:color="auto"/>
            <w:right w:val="none" w:sz="0" w:space="0" w:color="auto"/>
          </w:divBdr>
        </w:div>
        <w:div w:id="1387148265">
          <w:marLeft w:val="0"/>
          <w:marRight w:val="0"/>
          <w:marTop w:val="0"/>
          <w:marBottom w:val="0"/>
          <w:divBdr>
            <w:top w:val="none" w:sz="0" w:space="0" w:color="auto"/>
            <w:left w:val="none" w:sz="0" w:space="0" w:color="auto"/>
            <w:bottom w:val="none" w:sz="0" w:space="0" w:color="auto"/>
            <w:right w:val="none" w:sz="0" w:space="0" w:color="auto"/>
          </w:divBdr>
        </w:div>
        <w:div w:id="75711762">
          <w:marLeft w:val="0"/>
          <w:marRight w:val="0"/>
          <w:marTop w:val="0"/>
          <w:marBottom w:val="0"/>
          <w:divBdr>
            <w:top w:val="none" w:sz="0" w:space="0" w:color="auto"/>
            <w:left w:val="none" w:sz="0" w:space="0" w:color="auto"/>
            <w:bottom w:val="none" w:sz="0" w:space="0" w:color="auto"/>
            <w:right w:val="none" w:sz="0" w:space="0" w:color="auto"/>
          </w:divBdr>
        </w:div>
      </w:divsChild>
    </w:div>
    <w:div w:id="1314335696">
      <w:bodyDiv w:val="1"/>
      <w:marLeft w:val="0"/>
      <w:marRight w:val="0"/>
      <w:marTop w:val="0"/>
      <w:marBottom w:val="0"/>
      <w:divBdr>
        <w:top w:val="none" w:sz="0" w:space="0" w:color="auto"/>
        <w:left w:val="none" w:sz="0" w:space="0" w:color="auto"/>
        <w:bottom w:val="none" w:sz="0" w:space="0" w:color="auto"/>
        <w:right w:val="none" w:sz="0" w:space="0" w:color="auto"/>
      </w:divBdr>
    </w:div>
    <w:div w:id="1359966478">
      <w:bodyDiv w:val="1"/>
      <w:marLeft w:val="0"/>
      <w:marRight w:val="0"/>
      <w:marTop w:val="0"/>
      <w:marBottom w:val="0"/>
      <w:divBdr>
        <w:top w:val="none" w:sz="0" w:space="0" w:color="auto"/>
        <w:left w:val="none" w:sz="0" w:space="0" w:color="auto"/>
        <w:bottom w:val="none" w:sz="0" w:space="0" w:color="auto"/>
        <w:right w:val="none" w:sz="0" w:space="0" w:color="auto"/>
      </w:divBdr>
    </w:div>
    <w:div w:id="1376659351">
      <w:bodyDiv w:val="1"/>
      <w:marLeft w:val="0"/>
      <w:marRight w:val="0"/>
      <w:marTop w:val="0"/>
      <w:marBottom w:val="0"/>
      <w:divBdr>
        <w:top w:val="none" w:sz="0" w:space="0" w:color="auto"/>
        <w:left w:val="none" w:sz="0" w:space="0" w:color="auto"/>
        <w:bottom w:val="none" w:sz="0" w:space="0" w:color="auto"/>
        <w:right w:val="none" w:sz="0" w:space="0" w:color="auto"/>
      </w:divBdr>
      <w:divsChild>
        <w:div w:id="1065183530">
          <w:marLeft w:val="0"/>
          <w:marRight w:val="0"/>
          <w:marTop w:val="0"/>
          <w:marBottom w:val="0"/>
          <w:divBdr>
            <w:top w:val="none" w:sz="0" w:space="0" w:color="auto"/>
            <w:left w:val="none" w:sz="0" w:space="0" w:color="auto"/>
            <w:bottom w:val="none" w:sz="0" w:space="0" w:color="auto"/>
            <w:right w:val="none" w:sz="0" w:space="0" w:color="auto"/>
          </w:divBdr>
        </w:div>
        <w:div w:id="527716986">
          <w:marLeft w:val="0"/>
          <w:marRight w:val="0"/>
          <w:marTop w:val="0"/>
          <w:marBottom w:val="0"/>
          <w:divBdr>
            <w:top w:val="none" w:sz="0" w:space="0" w:color="auto"/>
            <w:left w:val="none" w:sz="0" w:space="0" w:color="auto"/>
            <w:bottom w:val="none" w:sz="0" w:space="0" w:color="auto"/>
            <w:right w:val="none" w:sz="0" w:space="0" w:color="auto"/>
          </w:divBdr>
        </w:div>
        <w:div w:id="1135945927">
          <w:marLeft w:val="0"/>
          <w:marRight w:val="0"/>
          <w:marTop w:val="0"/>
          <w:marBottom w:val="0"/>
          <w:divBdr>
            <w:top w:val="none" w:sz="0" w:space="0" w:color="auto"/>
            <w:left w:val="none" w:sz="0" w:space="0" w:color="auto"/>
            <w:bottom w:val="none" w:sz="0" w:space="0" w:color="auto"/>
            <w:right w:val="none" w:sz="0" w:space="0" w:color="auto"/>
          </w:divBdr>
        </w:div>
        <w:div w:id="1864439613">
          <w:marLeft w:val="0"/>
          <w:marRight w:val="0"/>
          <w:marTop w:val="0"/>
          <w:marBottom w:val="0"/>
          <w:divBdr>
            <w:top w:val="none" w:sz="0" w:space="0" w:color="auto"/>
            <w:left w:val="none" w:sz="0" w:space="0" w:color="auto"/>
            <w:bottom w:val="none" w:sz="0" w:space="0" w:color="auto"/>
            <w:right w:val="none" w:sz="0" w:space="0" w:color="auto"/>
          </w:divBdr>
        </w:div>
        <w:div w:id="78063041">
          <w:marLeft w:val="0"/>
          <w:marRight w:val="0"/>
          <w:marTop w:val="0"/>
          <w:marBottom w:val="0"/>
          <w:divBdr>
            <w:top w:val="none" w:sz="0" w:space="0" w:color="auto"/>
            <w:left w:val="none" w:sz="0" w:space="0" w:color="auto"/>
            <w:bottom w:val="none" w:sz="0" w:space="0" w:color="auto"/>
            <w:right w:val="none" w:sz="0" w:space="0" w:color="auto"/>
          </w:divBdr>
        </w:div>
        <w:div w:id="1796873584">
          <w:marLeft w:val="0"/>
          <w:marRight w:val="0"/>
          <w:marTop w:val="0"/>
          <w:marBottom w:val="0"/>
          <w:divBdr>
            <w:top w:val="none" w:sz="0" w:space="0" w:color="auto"/>
            <w:left w:val="none" w:sz="0" w:space="0" w:color="auto"/>
            <w:bottom w:val="none" w:sz="0" w:space="0" w:color="auto"/>
            <w:right w:val="none" w:sz="0" w:space="0" w:color="auto"/>
          </w:divBdr>
        </w:div>
      </w:divsChild>
    </w:div>
    <w:div w:id="1389107583">
      <w:bodyDiv w:val="1"/>
      <w:marLeft w:val="0"/>
      <w:marRight w:val="0"/>
      <w:marTop w:val="0"/>
      <w:marBottom w:val="0"/>
      <w:divBdr>
        <w:top w:val="none" w:sz="0" w:space="0" w:color="auto"/>
        <w:left w:val="none" w:sz="0" w:space="0" w:color="auto"/>
        <w:bottom w:val="none" w:sz="0" w:space="0" w:color="auto"/>
        <w:right w:val="none" w:sz="0" w:space="0" w:color="auto"/>
      </w:divBdr>
      <w:divsChild>
        <w:div w:id="1285622601">
          <w:marLeft w:val="0"/>
          <w:marRight w:val="0"/>
          <w:marTop w:val="0"/>
          <w:marBottom w:val="0"/>
          <w:divBdr>
            <w:top w:val="none" w:sz="0" w:space="0" w:color="auto"/>
            <w:left w:val="none" w:sz="0" w:space="0" w:color="auto"/>
            <w:bottom w:val="none" w:sz="0" w:space="0" w:color="auto"/>
            <w:right w:val="none" w:sz="0" w:space="0" w:color="auto"/>
          </w:divBdr>
        </w:div>
        <w:div w:id="1842625792">
          <w:marLeft w:val="0"/>
          <w:marRight w:val="0"/>
          <w:marTop w:val="0"/>
          <w:marBottom w:val="0"/>
          <w:divBdr>
            <w:top w:val="none" w:sz="0" w:space="0" w:color="auto"/>
            <w:left w:val="none" w:sz="0" w:space="0" w:color="auto"/>
            <w:bottom w:val="none" w:sz="0" w:space="0" w:color="auto"/>
            <w:right w:val="none" w:sz="0" w:space="0" w:color="auto"/>
          </w:divBdr>
        </w:div>
        <w:div w:id="935752229">
          <w:marLeft w:val="0"/>
          <w:marRight w:val="0"/>
          <w:marTop w:val="0"/>
          <w:marBottom w:val="0"/>
          <w:divBdr>
            <w:top w:val="none" w:sz="0" w:space="0" w:color="auto"/>
            <w:left w:val="none" w:sz="0" w:space="0" w:color="auto"/>
            <w:bottom w:val="none" w:sz="0" w:space="0" w:color="auto"/>
            <w:right w:val="none" w:sz="0" w:space="0" w:color="auto"/>
          </w:divBdr>
        </w:div>
        <w:div w:id="437062331">
          <w:marLeft w:val="0"/>
          <w:marRight w:val="0"/>
          <w:marTop w:val="0"/>
          <w:marBottom w:val="0"/>
          <w:divBdr>
            <w:top w:val="none" w:sz="0" w:space="0" w:color="auto"/>
            <w:left w:val="none" w:sz="0" w:space="0" w:color="auto"/>
            <w:bottom w:val="none" w:sz="0" w:space="0" w:color="auto"/>
            <w:right w:val="none" w:sz="0" w:space="0" w:color="auto"/>
          </w:divBdr>
        </w:div>
        <w:div w:id="711729517">
          <w:marLeft w:val="0"/>
          <w:marRight w:val="0"/>
          <w:marTop w:val="0"/>
          <w:marBottom w:val="0"/>
          <w:divBdr>
            <w:top w:val="none" w:sz="0" w:space="0" w:color="auto"/>
            <w:left w:val="none" w:sz="0" w:space="0" w:color="auto"/>
            <w:bottom w:val="none" w:sz="0" w:space="0" w:color="auto"/>
            <w:right w:val="none" w:sz="0" w:space="0" w:color="auto"/>
          </w:divBdr>
        </w:div>
        <w:div w:id="1579095371">
          <w:marLeft w:val="0"/>
          <w:marRight w:val="0"/>
          <w:marTop w:val="0"/>
          <w:marBottom w:val="0"/>
          <w:divBdr>
            <w:top w:val="none" w:sz="0" w:space="0" w:color="auto"/>
            <w:left w:val="none" w:sz="0" w:space="0" w:color="auto"/>
            <w:bottom w:val="none" w:sz="0" w:space="0" w:color="auto"/>
            <w:right w:val="none" w:sz="0" w:space="0" w:color="auto"/>
          </w:divBdr>
        </w:div>
        <w:div w:id="2006325555">
          <w:marLeft w:val="0"/>
          <w:marRight w:val="0"/>
          <w:marTop w:val="0"/>
          <w:marBottom w:val="0"/>
          <w:divBdr>
            <w:top w:val="none" w:sz="0" w:space="0" w:color="auto"/>
            <w:left w:val="none" w:sz="0" w:space="0" w:color="auto"/>
            <w:bottom w:val="none" w:sz="0" w:space="0" w:color="auto"/>
            <w:right w:val="none" w:sz="0" w:space="0" w:color="auto"/>
          </w:divBdr>
        </w:div>
        <w:div w:id="1229074071">
          <w:marLeft w:val="0"/>
          <w:marRight w:val="0"/>
          <w:marTop w:val="0"/>
          <w:marBottom w:val="0"/>
          <w:divBdr>
            <w:top w:val="none" w:sz="0" w:space="0" w:color="auto"/>
            <w:left w:val="none" w:sz="0" w:space="0" w:color="auto"/>
            <w:bottom w:val="none" w:sz="0" w:space="0" w:color="auto"/>
            <w:right w:val="none" w:sz="0" w:space="0" w:color="auto"/>
          </w:divBdr>
        </w:div>
        <w:div w:id="1674379592">
          <w:marLeft w:val="0"/>
          <w:marRight w:val="0"/>
          <w:marTop w:val="0"/>
          <w:marBottom w:val="0"/>
          <w:divBdr>
            <w:top w:val="none" w:sz="0" w:space="0" w:color="auto"/>
            <w:left w:val="none" w:sz="0" w:space="0" w:color="auto"/>
            <w:bottom w:val="none" w:sz="0" w:space="0" w:color="auto"/>
            <w:right w:val="none" w:sz="0" w:space="0" w:color="auto"/>
          </w:divBdr>
        </w:div>
        <w:div w:id="768623169">
          <w:marLeft w:val="0"/>
          <w:marRight w:val="0"/>
          <w:marTop w:val="0"/>
          <w:marBottom w:val="0"/>
          <w:divBdr>
            <w:top w:val="none" w:sz="0" w:space="0" w:color="auto"/>
            <w:left w:val="none" w:sz="0" w:space="0" w:color="auto"/>
            <w:bottom w:val="none" w:sz="0" w:space="0" w:color="auto"/>
            <w:right w:val="none" w:sz="0" w:space="0" w:color="auto"/>
          </w:divBdr>
        </w:div>
        <w:div w:id="1371370876">
          <w:marLeft w:val="0"/>
          <w:marRight w:val="0"/>
          <w:marTop w:val="0"/>
          <w:marBottom w:val="0"/>
          <w:divBdr>
            <w:top w:val="none" w:sz="0" w:space="0" w:color="auto"/>
            <w:left w:val="none" w:sz="0" w:space="0" w:color="auto"/>
            <w:bottom w:val="none" w:sz="0" w:space="0" w:color="auto"/>
            <w:right w:val="none" w:sz="0" w:space="0" w:color="auto"/>
          </w:divBdr>
        </w:div>
        <w:div w:id="844172632">
          <w:marLeft w:val="0"/>
          <w:marRight w:val="0"/>
          <w:marTop w:val="0"/>
          <w:marBottom w:val="0"/>
          <w:divBdr>
            <w:top w:val="none" w:sz="0" w:space="0" w:color="auto"/>
            <w:left w:val="none" w:sz="0" w:space="0" w:color="auto"/>
            <w:bottom w:val="none" w:sz="0" w:space="0" w:color="auto"/>
            <w:right w:val="none" w:sz="0" w:space="0" w:color="auto"/>
          </w:divBdr>
        </w:div>
        <w:div w:id="31349268">
          <w:marLeft w:val="0"/>
          <w:marRight w:val="0"/>
          <w:marTop w:val="0"/>
          <w:marBottom w:val="0"/>
          <w:divBdr>
            <w:top w:val="none" w:sz="0" w:space="0" w:color="auto"/>
            <w:left w:val="none" w:sz="0" w:space="0" w:color="auto"/>
            <w:bottom w:val="none" w:sz="0" w:space="0" w:color="auto"/>
            <w:right w:val="none" w:sz="0" w:space="0" w:color="auto"/>
          </w:divBdr>
        </w:div>
        <w:div w:id="1241407623">
          <w:marLeft w:val="0"/>
          <w:marRight w:val="0"/>
          <w:marTop w:val="0"/>
          <w:marBottom w:val="0"/>
          <w:divBdr>
            <w:top w:val="none" w:sz="0" w:space="0" w:color="auto"/>
            <w:left w:val="none" w:sz="0" w:space="0" w:color="auto"/>
            <w:bottom w:val="none" w:sz="0" w:space="0" w:color="auto"/>
            <w:right w:val="none" w:sz="0" w:space="0" w:color="auto"/>
          </w:divBdr>
        </w:div>
        <w:div w:id="827868384">
          <w:marLeft w:val="0"/>
          <w:marRight w:val="0"/>
          <w:marTop w:val="0"/>
          <w:marBottom w:val="0"/>
          <w:divBdr>
            <w:top w:val="none" w:sz="0" w:space="0" w:color="auto"/>
            <w:left w:val="none" w:sz="0" w:space="0" w:color="auto"/>
            <w:bottom w:val="none" w:sz="0" w:space="0" w:color="auto"/>
            <w:right w:val="none" w:sz="0" w:space="0" w:color="auto"/>
          </w:divBdr>
        </w:div>
        <w:div w:id="1395741334">
          <w:marLeft w:val="0"/>
          <w:marRight w:val="0"/>
          <w:marTop w:val="0"/>
          <w:marBottom w:val="0"/>
          <w:divBdr>
            <w:top w:val="none" w:sz="0" w:space="0" w:color="auto"/>
            <w:left w:val="none" w:sz="0" w:space="0" w:color="auto"/>
            <w:bottom w:val="none" w:sz="0" w:space="0" w:color="auto"/>
            <w:right w:val="none" w:sz="0" w:space="0" w:color="auto"/>
          </w:divBdr>
        </w:div>
        <w:div w:id="1430737763">
          <w:marLeft w:val="0"/>
          <w:marRight w:val="0"/>
          <w:marTop w:val="0"/>
          <w:marBottom w:val="0"/>
          <w:divBdr>
            <w:top w:val="none" w:sz="0" w:space="0" w:color="auto"/>
            <w:left w:val="none" w:sz="0" w:space="0" w:color="auto"/>
            <w:bottom w:val="none" w:sz="0" w:space="0" w:color="auto"/>
            <w:right w:val="none" w:sz="0" w:space="0" w:color="auto"/>
          </w:divBdr>
        </w:div>
        <w:div w:id="376898396">
          <w:marLeft w:val="0"/>
          <w:marRight w:val="0"/>
          <w:marTop w:val="0"/>
          <w:marBottom w:val="0"/>
          <w:divBdr>
            <w:top w:val="none" w:sz="0" w:space="0" w:color="auto"/>
            <w:left w:val="none" w:sz="0" w:space="0" w:color="auto"/>
            <w:bottom w:val="none" w:sz="0" w:space="0" w:color="auto"/>
            <w:right w:val="none" w:sz="0" w:space="0" w:color="auto"/>
          </w:divBdr>
        </w:div>
        <w:div w:id="1675495855">
          <w:marLeft w:val="0"/>
          <w:marRight w:val="0"/>
          <w:marTop w:val="0"/>
          <w:marBottom w:val="0"/>
          <w:divBdr>
            <w:top w:val="none" w:sz="0" w:space="0" w:color="auto"/>
            <w:left w:val="none" w:sz="0" w:space="0" w:color="auto"/>
            <w:bottom w:val="none" w:sz="0" w:space="0" w:color="auto"/>
            <w:right w:val="none" w:sz="0" w:space="0" w:color="auto"/>
          </w:divBdr>
        </w:div>
        <w:div w:id="274673599">
          <w:marLeft w:val="0"/>
          <w:marRight w:val="0"/>
          <w:marTop w:val="0"/>
          <w:marBottom w:val="0"/>
          <w:divBdr>
            <w:top w:val="none" w:sz="0" w:space="0" w:color="auto"/>
            <w:left w:val="none" w:sz="0" w:space="0" w:color="auto"/>
            <w:bottom w:val="none" w:sz="0" w:space="0" w:color="auto"/>
            <w:right w:val="none" w:sz="0" w:space="0" w:color="auto"/>
          </w:divBdr>
        </w:div>
        <w:div w:id="1381245987">
          <w:marLeft w:val="0"/>
          <w:marRight w:val="0"/>
          <w:marTop w:val="240"/>
          <w:marBottom w:val="240"/>
          <w:divBdr>
            <w:top w:val="none" w:sz="0" w:space="0" w:color="auto"/>
            <w:left w:val="none" w:sz="0" w:space="0" w:color="auto"/>
            <w:bottom w:val="none" w:sz="0" w:space="0" w:color="auto"/>
            <w:right w:val="none" w:sz="0" w:space="0" w:color="auto"/>
          </w:divBdr>
        </w:div>
        <w:div w:id="1578593578">
          <w:marLeft w:val="0"/>
          <w:marRight w:val="0"/>
          <w:marTop w:val="240"/>
          <w:marBottom w:val="240"/>
          <w:divBdr>
            <w:top w:val="none" w:sz="0" w:space="0" w:color="auto"/>
            <w:left w:val="none" w:sz="0" w:space="0" w:color="auto"/>
            <w:bottom w:val="none" w:sz="0" w:space="0" w:color="auto"/>
            <w:right w:val="none" w:sz="0" w:space="0" w:color="auto"/>
          </w:divBdr>
        </w:div>
        <w:div w:id="2093040766">
          <w:marLeft w:val="0"/>
          <w:marRight w:val="0"/>
          <w:marTop w:val="0"/>
          <w:marBottom w:val="0"/>
          <w:divBdr>
            <w:top w:val="none" w:sz="0" w:space="0" w:color="auto"/>
            <w:left w:val="none" w:sz="0" w:space="0" w:color="auto"/>
            <w:bottom w:val="none" w:sz="0" w:space="0" w:color="auto"/>
            <w:right w:val="none" w:sz="0" w:space="0" w:color="auto"/>
          </w:divBdr>
        </w:div>
        <w:div w:id="1105342984">
          <w:marLeft w:val="0"/>
          <w:marRight w:val="0"/>
          <w:marTop w:val="0"/>
          <w:marBottom w:val="0"/>
          <w:divBdr>
            <w:top w:val="none" w:sz="0" w:space="0" w:color="auto"/>
            <w:left w:val="none" w:sz="0" w:space="0" w:color="auto"/>
            <w:bottom w:val="none" w:sz="0" w:space="0" w:color="auto"/>
            <w:right w:val="none" w:sz="0" w:space="0" w:color="auto"/>
          </w:divBdr>
        </w:div>
        <w:div w:id="2132823115">
          <w:marLeft w:val="0"/>
          <w:marRight w:val="0"/>
          <w:marTop w:val="0"/>
          <w:marBottom w:val="0"/>
          <w:divBdr>
            <w:top w:val="none" w:sz="0" w:space="0" w:color="auto"/>
            <w:left w:val="none" w:sz="0" w:space="0" w:color="auto"/>
            <w:bottom w:val="none" w:sz="0" w:space="0" w:color="auto"/>
            <w:right w:val="none" w:sz="0" w:space="0" w:color="auto"/>
          </w:divBdr>
        </w:div>
        <w:div w:id="70275023">
          <w:marLeft w:val="0"/>
          <w:marRight w:val="0"/>
          <w:marTop w:val="0"/>
          <w:marBottom w:val="0"/>
          <w:divBdr>
            <w:top w:val="none" w:sz="0" w:space="0" w:color="auto"/>
            <w:left w:val="none" w:sz="0" w:space="0" w:color="auto"/>
            <w:bottom w:val="none" w:sz="0" w:space="0" w:color="auto"/>
            <w:right w:val="none" w:sz="0" w:space="0" w:color="auto"/>
          </w:divBdr>
        </w:div>
        <w:div w:id="1444690786">
          <w:marLeft w:val="0"/>
          <w:marRight w:val="0"/>
          <w:marTop w:val="0"/>
          <w:marBottom w:val="0"/>
          <w:divBdr>
            <w:top w:val="none" w:sz="0" w:space="0" w:color="auto"/>
            <w:left w:val="none" w:sz="0" w:space="0" w:color="auto"/>
            <w:bottom w:val="none" w:sz="0" w:space="0" w:color="auto"/>
            <w:right w:val="none" w:sz="0" w:space="0" w:color="auto"/>
          </w:divBdr>
        </w:div>
      </w:divsChild>
    </w:div>
    <w:div w:id="1490636284">
      <w:bodyDiv w:val="1"/>
      <w:marLeft w:val="0"/>
      <w:marRight w:val="0"/>
      <w:marTop w:val="0"/>
      <w:marBottom w:val="0"/>
      <w:divBdr>
        <w:top w:val="none" w:sz="0" w:space="0" w:color="auto"/>
        <w:left w:val="none" w:sz="0" w:space="0" w:color="auto"/>
        <w:bottom w:val="none" w:sz="0" w:space="0" w:color="auto"/>
        <w:right w:val="none" w:sz="0" w:space="0" w:color="auto"/>
      </w:divBdr>
    </w:div>
    <w:div w:id="19045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c1ed07-7447-45c4-a3b5-3190dae1365a">
      <Terms xmlns="http://schemas.microsoft.com/office/infopath/2007/PartnerControls"/>
    </lcf76f155ced4ddcb4097134ff3c332f>
    <TaxCatchAll xmlns="8870a405-6467-4c00-821d-587159ed4a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BF881C1BD2DD4FAC8CA4C8CB221C42" ma:contentTypeVersion="14" ma:contentTypeDescription="Create a new document." ma:contentTypeScope="" ma:versionID="67a619da46283dac57aa3bd0b273cc0b">
  <xsd:schema xmlns:xsd="http://www.w3.org/2001/XMLSchema" xmlns:xs="http://www.w3.org/2001/XMLSchema" xmlns:p="http://schemas.microsoft.com/office/2006/metadata/properties" xmlns:ns2="9dc1ed07-7447-45c4-a3b5-3190dae1365a" xmlns:ns3="8870a405-6467-4c00-821d-587159ed4a44" targetNamespace="http://schemas.microsoft.com/office/2006/metadata/properties" ma:root="true" ma:fieldsID="edfb983a1753951a048b2afcdb8c2e8d" ns2:_="" ns3:_="">
    <xsd:import namespace="9dc1ed07-7447-45c4-a3b5-3190dae1365a"/>
    <xsd:import namespace="8870a405-6467-4c00-821d-587159ed4a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ed07-7447-45c4-a3b5-3190dae13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cdd9f8-ff4c-40e2-9d64-591863e83e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0a405-6467-4c00-821d-587159ed4a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42a51f-6af0-4821-bf01-c039ac7ffc4a}" ma:internalName="TaxCatchAll" ma:showField="CatchAllData" ma:web="8870a405-6467-4c00-821d-587159ed4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ABDC7-A885-466E-A8BF-E1FB5B655BDD}">
  <ds:schemaRefs>
    <ds:schemaRef ds:uri="http://schemas.microsoft.com/office/2006/metadata/properties"/>
    <ds:schemaRef ds:uri="http://schemas.microsoft.com/office/infopath/2007/PartnerControls"/>
    <ds:schemaRef ds:uri="9dc1ed07-7447-45c4-a3b5-3190dae1365a"/>
    <ds:schemaRef ds:uri="8870a405-6467-4c00-821d-587159ed4a44"/>
  </ds:schemaRefs>
</ds:datastoreItem>
</file>

<file path=customXml/itemProps2.xml><?xml version="1.0" encoding="utf-8"?>
<ds:datastoreItem xmlns:ds="http://schemas.openxmlformats.org/officeDocument/2006/customXml" ds:itemID="{5B6E1759-F534-4077-8BFA-34A310B0A0DD}">
  <ds:schemaRefs>
    <ds:schemaRef ds:uri="http://schemas.microsoft.com/sharepoint/v3/contenttype/forms"/>
  </ds:schemaRefs>
</ds:datastoreItem>
</file>

<file path=customXml/itemProps3.xml><?xml version="1.0" encoding="utf-8"?>
<ds:datastoreItem xmlns:ds="http://schemas.openxmlformats.org/officeDocument/2006/customXml" ds:itemID="{C444A8CA-67DF-43CA-9B90-F306B911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1ed07-7447-45c4-a3b5-3190dae1365a"/>
    <ds:schemaRef ds:uri="8870a405-6467-4c00-821d-587159ed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DeVry University Inc.</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Neisa</dc:creator>
  <cp:keywords/>
  <dc:description/>
  <cp:lastModifiedBy>Mascardo, Kimberly</cp:lastModifiedBy>
  <cp:revision>3</cp:revision>
  <dcterms:created xsi:type="dcterms:W3CDTF">2025-03-05T23:54:00Z</dcterms:created>
  <dcterms:modified xsi:type="dcterms:W3CDTF">2025-03-05T23:55:00Z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0x01010089BF881C1BD2DD4FAC8CA4C8CB221C42</vt:lpwstr>
  </property>
</Properties>
</file>